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1E6" w:rsidRDefault="00F901E6" w:rsidP="00F901E6">
      <w:pPr>
        <w:widowControl/>
        <w:spacing w:line="500" w:lineRule="exact"/>
        <w:ind w:firstLine="960"/>
        <w:jc w:val="center"/>
        <w:rPr>
          <w:sz w:val="48"/>
          <w:szCs w:val="48"/>
        </w:rPr>
      </w:pPr>
    </w:p>
    <w:p w:rsidR="00F901E6" w:rsidRDefault="00F901E6" w:rsidP="00F901E6">
      <w:pPr>
        <w:widowControl/>
        <w:spacing w:line="500" w:lineRule="exact"/>
        <w:ind w:firstLine="960"/>
        <w:jc w:val="center"/>
        <w:rPr>
          <w:sz w:val="48"/>
          <w:szCs w:val="48"/>
        </w:rPr>
      </w:pPr>
    </w:p>
    <w:p w:rsidR="00F901E6" w:rsidRDefault="00F901E6" w:rsidP="00F901E6">
      <w:pPr>
        <w:widowControl/>
        <w:spacing w:line="500" w:lineRule="exact"/>
        <w:ind w:firstLine="960"/>
        <w:jc w:val="center"/>
        <w:rPr>
          <w:sz w:val="48"/>
          <w:szCs w:val="48"/>
        </w:rPr>
      </w:pPr>
    </w:p>
    <w:p w:rsidR="002420CD" w:rsidRDefault="002420CD" w:rsidP="002420CD">
      <w:pPr>
        <w:pStyle w:val="1"/>
      </w:pPr>
      <w:r>
        <w:t>种子经营者按照经营许可证所规定的</w:t>
      </w:r>
    </w:p>
    <w:p w:rsidR="002420CD" w:rsidRDefault="002420CD" w:rsidP="002420CD">
      <w:pPr>
        <w:pStyle w:val="1"/>
      </w:pPr>
      <w:r>
        <w:t>有效区域设立分支机构的备案</w:t>
      </w:r>
    </w:p>
    <w:p w:rsidR="002420CD" w:rsidRDefault="002420CD" w:rsidP="002420CD">
      <w:pPr>
        <w:spacing w:line="500" w:lineRule="exact"/>
        <w:ind w:firstLine="560"/>
      </w:pPr>
    </w:p>
    <w:p w:rsidR="002420CD" w:rsidRDefault="002420CD" w:rsidP="002420CD">
      <w:pPr>
        <w:spacing w:line="500" w:lineRule="exact"/>
        <w:ind w:firstLine="560"/>
      </w:pPr>
    </w:p>
    <w:p w:rsidR="002420CD" w:rsidRDefault="002420CD" w:rsidP="002420CD">
      <w:pPr>
        <w:spacing w:line="500" w:lineRule="exact"/>
        <w:ind w:firstLine="560"/>
      </w:pPr>
    </w:p>
    <w:p w:rsidR="002420CD" w:rsidRDefault="002420CD" w:rsidP="002420CD">
      <w:pPr>
        <w:spacing w:line="500" w:lineRule="exact"/>
        <w:ind w:firstLine="560"/>
      </w:pPr>
    </w:p>
    <w:p w:rsidR="002420CD" w:rsidRDefault="002420CD" w:rsidP="002420CD">
      <w:pPr>
        <w:spacing w:line="500" w:lineRule="exact"/>
        <w:ind w:firstLine="560"/>
      </w:pPr>
    </w:p>
    <w:p w:rsidR="002420CD" w:rsidRDefault="002420CD" w:rsidP="002420CD">
      <w:pPr>
        <w:spacing w:line="500" w:lineRule="exact"/>
        <w:ind w:firstLine="560"/>
      </w:pPr>
    </w:p>
    <w:p w:rsidR="002420CD" w:rsidRDefault="002420CD" w:rsidP="002420CD">
      <w:pPr>
        <w:spacing w:line="500" w:lineRule="exact"/>
        <w:ind w:firstLine="560"/>
      </w:pPr>
    </w:p>
    <w:p w:rsidR="002420CD" w:rsidRDefault="002420CD" w:rsidP="002420CD">
      <w:pPr>
        <w:spacing w:line="500" w:lineRule="exact"/>
        <w:ind w:firstLine="560"/>
      </w:pPr>
    </w:p>
    <w:p w:rsidR="002420CD" w:rsidRDefault="002420CD" w:rsidP="002420CD">
      <w:pPr>
        <w:spacing w:line="500" w:lineRule="exact"/>
        <w:ind w:firstLine="560"/>
      </w:pPr>
    </w:p>
    <w:p w:rsidR="002420CD" w:rsidRDefault="002420CD" w:rsidP="002420CD">
      <w:pPr>
        <w:spacing w:line="500" w:lineRule="exact"/>
        <w:ind w:firstLine="560"/>
      </w:pPr>
    </w:p>
    <w:p w:rsidR="002420CD" w:rsidRDefault="002420CD" w:rsidP="002420CD">
      <w:pPr>
        <w:spacing w:line="500" w:lineRule="exact"/>
        <w:ind w:firstLine="560"/>
      </w:pPr>
    </w:p>
    <w:p w:rsidR="002420CD" w:rsidRDefault="002420CD" w:rsidP="002420CD">
      <w:pPr>
        <w:spacing w:line="500" w:lineRule="exact"/>
        <w:ind w:firstLine="560"/>
      </w:pPr>
    </w:p>
    <w:p w:rsidR="002420CD" w:rsidRDefault="002420CD" w:rsidP="002420CD">
      <w:pPr>
        <w:spacing w:line="500" w:lineRule="exact"/>
        <w:ind w:firstLine="560"/>
      </w:pPr>
    </w:p>
    <w:p w:rsidR="002420CD" w:rsidRDefault="002420CD" w:rsidP="0029625F">
      <w:pPr>
        <w:spacing w:line="500" w:lineRule="exact"/>
        <w:ind w:firstLineChars="0" w:firstLine="0"/>
      </w:pPr>
    </w:p>
    <w:p w:rsidR="0029625F" w:rsidRDefault="0029625F" w:rsidP="0029625F">
      <w:pPr>
        <w:spacing w:line="500" w:lineRule="exact"/>
        <w:ind w:firstLineChars="0" w:firstLine="0"/>
      </w:pPr>
    </w:p>
    <w:p w:rsidR="0029625F" w:rsidRDefault="0029625F" w:rsidP="0029625F">
      <w:pPr>
        <w:spacing w:line="500" w:lineRule="exact"/>
        <w:ind w:firstLineChars="0" w:firstLine="0"/>
      </w:pPr>
    </w:p>
    <w:p w:rsidR="0029625F" w:rsidRDefault="0029625F" w:rsidP="0029625F">
      <w:pPr>
        <w:spacing w:line="500" w:lineRule="exact"/>
        <w:ind w:firstLineChars="0" w:firstLine="0"/>
      </w:pPr>
    </w:p>
    <w:p w:rsidR="002420CD" w:rsidRDefault="002420CD" w:rsidP="002420CD">
      <w:pPr>
        <w:pStyle w:val="3"/>
        <w:ind w:firstLineChars="0" w:firstLine="0"/>
        <w:jc w:val="center"/>
      </w:pPr>
      <w:r>
        <w:rPr>
          <w:rFonts w:hint="eastAsia"/>
        </w:rPr>
        <w:t>锡盟林业和草原局</w:t>
      </w:r>
    </w:p>
    <w:p w:rsidR="002420CD" w:rsidRDefault="002420CD" w:rsidP="0029625F">
      <w:pPr>
        <w:pStyle w:val="1"/>
        <w:jc w:val="both"/>
      </w:pPr>
    </w:p>
    <w:p w:rsidR="0029625F" w:rsidRPr="0029625F" w:rsidRDefault="0029625F" w:rsidP="0029625F">
      <w:pPr>
        <w:ind w:firstLine="560"/>
      </w:pPr>
    </w:p>
    <w:p w:rsidR="002420CD" w:rsidRDefault="002420CD" w:rsidP="002420CD">
      <w:pPr>
        <w:pStyle w:val="1"/>
      </w:pPr>
      <w:r>
        <w:lastRenderedPageBreak/>
        <w:t>种子经营者按照经营许可证所规定的</w:t>
      </w:r>
    </w:p>
    <w:p w:rsidR="002420CD" w:rsidRDefault="002420CD" w:rsidP="002420CD">
      <w:pPr>
        <w:pStyle w:val="1"/>
      </w:pPr>
      <w:r>
        <w:t>有效区域设立分支机构的备案</w:t>
      </w:r>
    </w:p>
    <w:p w:rsidR="002420CD" w:rsidRDefault="002420CD" w:rsidP="002420CD">
      <w:pPr>
        <w:widowControl/>
        <w:spacing w:line="500" w:lineRule="exact"/>
        <w:ind w:firstLine="600"/>
        <w:jc w:val="center"/>
        <w:rPr>
          <w:rFonts w:ascii="方正小标宋_GBK" w:eastAsia="方正小标宋_GBK"/>
          <w:sz w:val="30"/>
          <w:szCs w:val="30"/>
        </w:rPr>
      </w:pPr>
    </w:p>
    <w:p w:rsidR="002420CD" w:rsidRPr="0029625F" w:rsidRDefault="002420CD" w:rsidP="002420CD">
      <w:pPr>
        <w:pStyle w:val="2"/>
        <w:ind w:leftChars="200" w:left="560" w:firstLineChars="0" w:firstLine="0"/>
        <w:rPr>
          <w:sz w:val="32"/>
          <w:szCs w:val="32"/>
        </w:rPr>
      </w:pPr>
      <w:r w:rsidRPr="0029625F">
        <w:rPr>
          <w:rFonts w:hint="eastAsia"/>
          <w:sz w:val="32"/>
          <w:szCs w:val="32"/>
        </w:rPr>
        <w:t>一、适用范围</w:t>
      </w:r>
    </w:p>
    <w:p w:rsidR="002420CD" w:rsidRPr="0029625F" w:rsidRDefault="002420CD" w:rsidP="0029625F">
      <w:pPr>
        <w:ind w:firstLine="640"/>
        <w:rPr>
          <w:rFonts w:ascii="仿宋" w:eastAsia="仿宋" w:hAnsi="仿宋"/>
          <w:sz w:val="32"/>
          <w:szCs w:val="32"/>
        </w:rPr>
      </w:pPr>
      <w:r w:rsidRPr="0029625F">
        <w:rPr>
          <w:rFonts w:ascii="仿宋" w:eastAsia="仿宋" w:hAnsi="仿宋"/>
          <w:sz w:val="32"/>
          <w:szCs w:val="32"/>
        </w:rPr>
        <w:t>种子生产经营者在种子生产经营许可证载明的有效区域设立分支机构的，专门经营不再分装的包装种子的，或者受具有种子生产经营许可证的种子生产经营者以书面委托生产、代销其种子的，向生产经营所在地林业主管部门提交备案申请报告。</w:t>
      </w:r>
    </w:p>
    <w:p w:rsidR="002420CD" w:rsidRPr="0029625F" w:rsidRDefault="002420CD" w:rsidP="0029625F">
      <w:pPr>
        <w:pStyle w:val="2"/>
        <w:ind w:firstLine="640"/>
        <w:rPr>
          <w:rFonts w:ascii="黑体" w:hAnsi="黑体"/>
          <w:sz w:val="32"/>
          <w:szCs w:val="32"/>
        </w:rPr>
      </w:pPr>
      <w:r w:rsidRPr="0029625F">
        <w:rPr>
          <w:rFonts w:ascii="黑体" w:hAnsi="黑体" w:hint="eastAsia"/>
          <w:sz w:val="32"/>
          <w:szCs w:val="32"/>
        </w:rPr>
        <w:t>二、审批依据</w:t>
      </w:r>
    </w:p>
    <w:p w:rsidR="002420CD" w:rsidRPr="0029625F" w:rsidRDefault="002420CD" w:rsidP="002420CD">
      <w:pPr>
        <w:ind w:firstLine="560"/>
        <w:rPr>
          <w:rFonts w:ascii="仿宋" w:eastAsia="仿宋" w:hAnsi="仿宋"/>
        </w:rPr>
      </w:pPr>
      <w:r w:rsidRPr="0029625F">
        <w:rPr>
          <w:rFonts w:ascii="仿宋" w:eastAsia="仿宋" w:hAnsi="仿宋" w:hint="eastAsia"/>
        </w:rPr>
        <w:t>1、【法律】《中华人民共和国种子法》（2015修订本）第三十八条第一款  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w:t>
      </w:r>
    </w:p>
    <w:p w:rsidR="002420CD" w:rsidRPr="0029625F" w:rsidRDefault="002420CD" w:rsidP="002420CD">
      <w:pPr>
        <w:ind w:firstLine="560"/>
        <w:rPr>
          <w:rFonts w:ascii="仿宋" w:eastAsia="仿宋" w:hAnsi="仿宋"/>
        </w:rPr>
      </w:pPr>
      <w:r w:rsidRPr="0029625F">
        <w:rPr>
          <w:rFonts w:ascii="仿宋" w:eastAsia="仿宋" w:hAnsi="仿宋" w:hint="eastAsia"/>
        </w:rPr>
        <w:t>2、【规范性文件】《内蒙古自治区人民政府关于公布自治区本级权责清单（2019年）和取消下放行政权力事项目录的通知》（内政发〔2019〕16号）</w:t>
      </w:r>
    </w:p>
    <w:p w:rsidR="002420CD" w:rsidRPr="0029625F" w:rsidRDefault="002420CD" w:rsidP="0029625F">
      <w:pPr>
        <w:pStyle w:val="2"/>
        <w:ind w:firstLine="640"/>
        <w:rPr>
          <w:sz w:val="32"/>
          <w:szCs w:val="32"/>
        </w:rPr>
      </w:pPr>
      <w:r w:rsidRPr="0029625F">
        <w:rPr>
          <w:rFonts w:hint="eastAsia"/>
          <w:sz w:val="32"/>
          <w:szCs w:val="32"/>
        </w:rPr>
        <w:t>三、受理机构</w:t>
      </w:r>
    </w:p>
    <w:p w:rsidR="0029625F" w:rsidRPr="0029625F" w:rsidRDefault="002420CD" w:rsidP="0029625F">
      <w:pPr>
        <w:ind w:firstLine="640"/>
        <w:rPr>
          <w:rFonts w:ascii="仿宋" w:eastAsia="仿宋" w:hAnsi="仿宋"/>
          <w:sz w:val="32"/>
          <w:szCs w:val="32"/>
        </w:rPr>
      </w:pPr>
      <w:r w:rsidRPr="0029625F">
        <w:rPr>
          <w:rFonts w:ascii="仿宋" w:eastAsia="仿宋" w:hAnsi="仿宋" w:hint="eastAsia"/>
          <w:sz w:val="32"/>
          <w:szCs w:val="32"/>
        </w:rPr>
        <w:t>锡盟林业和草原局</w:t>
      </w:r>
    </w:p>
    <w:p w:rsidR="0029625F" w:rsidRPr="0029625F" w:rsidRDefault="002420CD" w:rsidP="0029625F">
      <w:pPr>
        <w:ind w:firstLine="640"/>
        <w:rPr>
          <w:rFonts w:ascii="黑体" w:eastAsia="黑体" w:hAnsi="黑体"/>
          <w:sz w:val="32"/>
          <w:szCs w:val="32"/>
        </w:rPr>
      </w:pPr>
      <w:r w:rsidRPr="0029625F">
        <w:rPr>
          <w:rFonts w:ascii="黑体" w:eastAsia="黑体" w:hAnsi="黑体" w:hint="eastAsia"/>
          <w:sz w:val="32"/>
          <w:szCs w:val="32"/>
        </w:rPr>
        <w:t>四、申请条件</w:t>
      </w:r>
    </w:p>
    <w:p w:rsidR="002420CD" w:rsidRPr="0029625F" w:rsidRDefault="002420CD" w:rsidP="0029625F">
      <w:pPr>
        <w:ind w:firstLine="640"/>
      </w:pPr>
      <w:r w:rsidRPr="0029664E">
        <w:rPr>
          <w:rFonts w:ascii="仿宋" w:eastAsia="仿宋" w:hAnsi="仿宋" w:hint="eastAsia"/>
          <w:color w:val="666666"/>
          <w:sz w:val="32"/>
          <w:szCs w:val="32"/>
          <w:shd w:val="clear" w:color="auto" w:fill="FFFFFF"/>
        </w:rPr>
        <w:t>符合《中华人民共和国种子法》第三十八条　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实行选育生产经营相结合，符合国务院农业、林业主管部门规定条件的种子企业的生产经营许可证的有效区域为全国。 和《林木种子生产经营许可证管理办法》第十七条　林木种子生产经营许可证的有效区域由发证机关在其管辖范围内确定。生产经营者在林木种子生产经营许可证载明的有效区域设立分支机构的，专门经营不再分装的包装种子的，或者受具有林木种子生产经营许可证的生产经营者以书面委托生产、代销其种子的，不需要办理林木种子生产经营许可证。但应当在变更营业执照或者获得书面委托后十五日内，将林木种子生产经营许可证复印件、营业执照复印件或者书面委托合同等证明材料报生产经营者所在地县级人民政府林业主管部门备案。 生产经营者在林木种子生产经营许可证载明的有效区域外设立分支机构的，应当重新申请办理林木种子生产经营许可证。 实行选育生产经营相结合的种子企业的林木种子生产经营许可证的有效区域为全国。</w:t>
      </w:r>
    </w:p>
    <w:p w:rsidR="002420CD" w:rsidRPr="0029625F" w:rsidRDefault="002420CD" w:rsidP="0029625F">
      <w:pPr>
        <w:pStyle w:val="2"/>
        <w:ind w:firstLine="640"/>
        <w:rPr>
          <w:sz w:val="32"/>
          <w:szCs w:val="32"/>
        </w:rPr>
      </w:pPr>
      <w:r w:rsidRPr="0029625F">
        <w:rPr>
          <w:rFonts w:hint="eastAsia"/>
          <w:sz w:val="32"/>
          <w:szCs w:val="32"/>
        </w:rPr>
        <w:t>五、申请材料</w:t>
      </w:r>
    </w:p>
    <w:p w:rsidR="002420CD" w:rsidRPr="0029625F" w:rsidRDefault="002420CD" w:rsidP="0029625F">
      <w:pPr>
        <w:ind w:firstLine="640"/>
        <w:rPr>
          <w:rFonts w:ascii="仿宋" w:eastAsia="仿宋" w:hAnsi="仿宋"/>
          <w:sz w:val="32"/>
          <w:szCs w:val="32"/>
        </w:rPr>
      </w:pPr>
      <w:r w:rsidRPr="0029625F">
        <w:rPr>
          <w:rFonts w:ascii="仿宋" w:eastAsia="仿宋" w:hAnsi="仿宋" w:hint="eastAsia"/>
          <w:sz w:val="32"/>
          <w:szCs w:val="32"/>
        </w:rPr>
        <w:t>1</w:t>
      </w:r>
      <w:r w:rsidR="0029625F">
        <w:rPr>
          <w:rFonts w:ascii="仿宋" w:eastAsia="仿宋" w:hAnsi="仿宋" w:hint="eastAsia"/>
          <w:sz w:val="32"/>
          <w:szCs w:val="32"/>
        </w:rPr>
        <w:t>、</w:t>
      </w:r>
      <w:r w:rsidRPr="0029625F">
        <w:rPr>
          <w:rFonts w:ascii="仿宋" w:eastAsia="仿宋" w:hAnsi="仿宋" w:hint="eastAsia"/>
          <w:color w:val="666666"/>
          <w:sz w:val="32"/>
          <w:szCs w:val="32"/>
          <w:shd w:val="clear" w:color="auto" w:fill="FFFFFF"/>
        </w:rPr>
        <w:t>林木种子生产经营登记备案表（</w:t>
      </w:r>
      <w:r w:rsidR="00C82D64">
        <w:rPr>
          <w:rFonts w:ascii="仿宋" w:eastAsia="仿宋" w:hAnsi="仿宋" w:hint="eastAsia"/>
          <w:color w:val="666666"/>
          <w:sz w:val="32"/>
          <w:szCs w:val="32"/>
          <w:shd w:val="clear" w:color="auto" w:fill="FFFFFF"/>
        </w:rPr>
        <w:t>原件</w:t>
      </w:r>
      <w:r w:rsidRPr="0029625F">
        <w:rPr>
          <w:rFonts w:ascii="仿宋" w:eastAsia="仿宋" w:hAnsi="仿宋" w:hint="eastAsia"/>
          <w:color w:val="666666"/>
          <w:sz w:val="32"/>
          <w:szCs w:val="32"/>
          <w:shd w:val="clear" w:color="auto" w:fill="FFFFFF"/>
        </w:rPr>
        <w:t>）</w:t>
      </w:r>
      <w:r w:rsidR="00C82D64">
        <w:rPr>
          <w:rFonts w:ascii="仿宋" w:eastAsia="仿宋" w:hAnsi="仿宋" w:hint="eastAsia"/>
          <w:color w:val="666666"/>
          <w:sz w:val="32"/>
          <w:szCs w:val="32"/>
          <w:shd w:val="clear" w:color="auto" w:fill="FFFFFF"/>
        </w:rPr>
        <w:t>；</w:t>
      </w:r>
    </w:p>
    <w:p w:rsidR="002420CD" w:rsidRPr="0029625F" w:rsidRDefault="00D04FF1" w:rsidP="0029625F">
      <w:pPr>
        <w:ind w:firstLine="640"/>
        <w:rPr>
          <w:rFonts w:ascii="仿宋" w:eastAsia="仿宋" w:hAnsi="仿宋"/>
          <w:sz w:val="32"/>
          <w:szCs w:val="32"/>
        </w:rPr>
      </w:pPr>
      <w:r>
        <w:rPr>
          <w:rFonts w:ascii="仿宋" w:eastAsia="仿宋" w:hAnsi="仿宋" w:hint="eastAsia"/>
          <w:sz w:val="32"/>
          <w:szCs w:val="32"/>
        </w:rPr>
        <w:t>2</w:t>
      </w:r>
      <w:r w:rsidR="0029625F">
        <w:rPr>
          <w:rFonts w:ascii="仿宋" w:eastAsia="仿宋" w:hAnsi="仿宋" w:hint="eastAsia"/>
          <w:sz w:val="32"/>
          <w:szCs w:val="32"/>
        </w:rPr>
        <w:t>、</w:t>
      </w:r>
      <w:r w:rsidR="002420CD" w:rsidRPr="0029625F">
        <w:rPr>
          <w:rFonts w:ascii="仿宋" w:eastAsia="仿宋" w:hAnsi="仿宋" w:hint="eastAsia"/>
          <w:color w:val="666666"/>
          <w:sz w:val="32"/>
          <w:szCs w:val="32"/>
          <w:shd w:val="clear" w:color="auto" w:fill="FFFFFF"/>
        </w:rPr>
        <w:t>林木种子生产经营许可证（原件）</w:t>
      </w:r>
      <w:r w:rsidR="002420CD" w:rsidRPr="0029625F">
        <w:rPr>
          <w:rFonts w:ascii="仿宋" w:eastAsia="仿宋" w:hAnsi="仿宋" w:hint="eastAsia"/>
          <w:sz w:val="32"/>
          <w:szCs w:val="32"/>
        </w:rPr>
        <w:t>;</w:t>
      </w:r>
    </w:p>
    <w:p w:rsidR="002420CD" w:rsidRPr="0029625F" w:rsidRDefault="00D04FF1" w:rsidP="0029625F">
      <w:pPr>
        <w:ind w:firstLine="640"/>
        <w:rPr>
          <w:rFonts w:ascii="仿宋" w:eastAsia="仿宋" w:hAnsi="仿宋"/>
          <w:sz w:val="32"/>
          <w:szCs w:val="32"/>
        </w:rPr>
      </w:pPr>
      <w:r>
        <w:rPr>
          <w:rFonts w:ascii="仿宋" w:eastAsia="仿宋" w:hAnsi="仿宋" w:hint="eastAsia"/>
          <w:sz w:val="32"/>
          <w:szCs w:val="32"/>
        </w:rPr>
        <w:t>3</w:t>
      </w:r>
      <w:r w:rsidR="0029625F">
        <w:rPr>
          <w:rFonts w:ascii="仿宋" w:eastAsia="仿宋" w:hAnsi="仿宋" w:hint="eastAsia"/>
          <w:sz w:val="32"/>
          <w:szCs w:val="32"/>
        </w:rPr>
        <w:t>、</w:t>
      </w:r>
      <w:r w:rsidR="002420CD" w:rsidRPr="0029625F">
        <w:rPr>
          <w:rFonts w:ascii="仿宋" w:eastAsia="仿宋" w:hAnsi="仿宋" w:hint="eastAsia"/>
          <w:color w:val="666666"/>
          <w:sz w:val="32"/>
          <w:szCs w:val="32"/>
          <w:shd w:val="clear" w:color="auto" w:fill="FFFFFF"/>
        </w:rPr>
        <w:t>营业执照（原件）</w:t>
      </w:r>
      <w:r w:rsidR="00C82D64">
        <w:rPr>
          <w:rFonts w:ascii="仿宋" w:eastAsia="仿宋" w:hAnsi="仿宋" w:hint="eastAsia"/>
          <w:color w:val="666666"/>
          <w:sz w:val="32"/>
          <w:szCs w:val="32"/>
          <w:shd w:val="clear" w:color="auto" w:fill="FFFFFF"/>
        </w:rPr>
        <w:t>；</w:t>
      </w:r>
    </w:p>
    <w:p w:rsidR="002420CD" w:rsidRPr="0029625F" w:rsidRDefault="00D04FF1" w:rsidP="0029625F">
      <w:pPr>
        <w:ind w:firstLine="640"/>
        <w:rPr>
          <w:rFonts w:ascii="仿宋" w:eastAsia="仿宋" w:hAnsi="仿宋"/>
          <w:color w:val="666666"/>
          <w:sz w:val="32"/>
          <w:szCs w:val="32"/>
          <w:shd w:val="clear" w:color="auto" w:fill="FFFFFF"/>
        </w:rPr>
      </w:pPr>
      <w:r>
        <w:rPr>
          <w:rFonts w:ascii="仿宋" w:eastAsia="仿宋" w:hAnsi="仿宋" w:hint="eastAsia"/>
          <w:sz w:val="32"/>
          <w:szCs w:val="32"/>
        </w:rPr>
        <w:t>4</w:t>
      </w:r>
      <w:r w:rsidR="0029625F">
        <w:rPr>
          <w:rFonts w:ascii="仿宋" w:eastAsia="仿宋" w:hAnsi="仿宋" w:hint="eastAsia"/>
          <w:sz w:val="32"/>
          <w:szCs w:val="32"/>
        </w:rPr>
        <w:t>、</w:t>
      </w:r>
      <w:r w:rsidR="002420CD" w:rsidRPr="0029625F">
        <w:rPr>
          <w:rFonts w:ascii="仿宋" w:eastAsia="仿宋" w:hAnsi="仿宋" w:hint="eastAsia"/>
          <w:color w:val="666666"/>
          <w:sz w:val="32"/>
          <w:szCs w:val="32"/>
          <w:shd w:val="clear" w:color="auto" w:fill="FFFFFF"/>
        </w:rPr>
        <w:t>被代理公司的书面委托生产、代销种子合同（原件）</w:t>
      </w:r>
      <w:r w:rsidR="00C82D64">
        <w:rPr>
          <w:rFonts w:ascii="仿宋" w:eastAsia="仿宋" w:hAnsi="仿宋" w:hint="eastAsia"/>
          <w:color w:val="666666"/>
          <w:sz w:val="32"/>
          <w:szCs w:val="32"/>
          <w:shd w:val="clear" w:color="auto" w:fill="FFFFFF"/>
        </w:rPr>
        <w:t>；</w:t>
      </w:r>
    </w:p>
    <w:p w:rsidR="002420CD" w:rsidRPr="0029625F" w:rsidRDefault="002420CD" w:rsidP="0029625F">
      <w:pPr>
        <w:spacing w:line="408" w:lineRule="atLeast"/>
        <w:ind w:firstLineChars="131" w:firstLine="419"/>
        <w:rPr>
          <w:rFonts w:ascii="仿宋" w:eastAsia="仿宋" w:hAnsi="仿宋" w:cs="宋体"/>
          <w:color w:val="666666"/>
          <w:kern w:val="0"/>
          <w:sz w:val="32"/>
          <w:szCs w:val="32"/>
        </w:rPr>
      </w:pPr>
      <w:r w:rsidRPr="0029625F">
        <w:rPr>
          <w:rFonts w:ascii="仿宋" w:eastAsia="仿宋" w:hAnsi="仿宋" w:hint="eastAsia"/>
          <w:color w:val="666666"/>
          <w:sz w:val="32"/>
          <w:szCs w:val="32"/>
          <w:shd w:val="clear" w:color="auto" w:fill="FFFFFF"/>
        </w:rPr>
        <w:t xml:space="preserve"> </w:t>
      </w:r>
      <w:r w:rsidR="00D04FF1">
        <w:rPr>
          <w:rFonts w:ascii="仿宋" w:eastAsia="仿宋" w:hAnsi="仿宋" w:hint="eastAsia"/>
          <w:color w:val="666666"/>
          <w:sz w:val="32"/>
          <w:szCs w:val="32"/>
          <w:shd w:val="clear" w:color="auto" w:fill="FFFFFF"/>
        </w:rPr>
        <w:t>5</w:t>
      </w:r>
      <w:r w:rsidR="0029625F">
        <w:rPr>
          <w:rFonts w:ascii="仿宋" w:eastAsia="仿宋" w:hAnsi="仿宋" w:hint="eastAsia"/>
          <w:color w:val="666666"/>
          <w:sz w:val="32"/>
          <w:szCs w:val="32"/>
          <w:shd w:val="clear" w:color="auto" w:fill="FFFFFF"/>
        </w:rPr>
        <w:t>、</w:t>
      </w:r>
      <w:r w:rsidRPr="0029625F">
        <w:rPr>
          <w:rFonts w:ascii="仿宋" w:eastAsia="仿宋" w:hAnsi="仿宋" w:cs="宋体" w:hint="eastAsia"/>
          <w:color w:val="666666"/>
          <w:kern w:val="0"/>
          <w:sz w:val="32"/>
          <w:szCs w:val="32"/>
        </w:rPr>
        <w:t>法人或自然人的身份证（原件）。</w:t>
      </w:r>
    </w:p>
    <w:p w:rsidR="002420CD" w:rsidRPr="0029625F" w:rsidRDefault="002420CD" w:rsidP="0029625F">
      <w:pPr>
        <w:pStyle w:val="2"/>
        <w:ind w:firstLine="640"/>
        <w:rPr>
          <w:sz w:val="32"/>
          <w:szCs w:val="32"/>
        </w:rPr>
      </w:pPr>
      <w:r w:rsidRPr="0029625F">
        <w:rPr>
          <w:rFonts w:hint="eastAsia"/>
          <w:sz w:val="32"/>
          <w:szCs w:val="32"/>
        </w:rPr>
        <w:t>六、申请接收</w:t>
      </w:r>
    </w:p>
    <w:p w:rsidR="002420CD" w:rsidRPr="0029625F" w:rsidRDefault="002420CD" w:rsidP="002420CD">
      <w:pPr>
        <w:ind w:firstLine="640"/>
        <w:rPr>
          <w:rFonts w:ascii="仿宋" w:eastAsia="仿宋" w:hAnsi="仿宋"/>
          <w:sz w:val="32"/>
          <w:szCs w:val="32"/>
        </w:rPr>
      </w:pPr>
      <w:r w:rsidRPr="0029625F">
        <w:rPr>
          <w:rFonts w:ascii="仿宋" w:eastAsia="仿宋" w:hAnsi="仿宋" w:hint="eastAsia"/>
          <w:sz w:val="32"/>
          <w:szCs w:val="32"/>
        </w:rPr>
        <w:t>接收地址：</w:t>
      </w:r>
      <w:r w:rsidR="00BB59C8">
        <w:rPr>
          <w:rFonts w:ascii="仿宋" w:eastAsia="仿宋" w:hAnsi="仿宋" w:hint="eastAsia"/>
          <w:sz w:val="32"/>
          <w:szCs w:val="32"/>
        </w:rPr>
        <w:t>政务服务中心盟林草局窗口。</w:t>
      </w:r>
    </w:p>
    <w:p w:rsidR="002420CD" w:rsidRPr="0029625F" w:rsidRDefault="002420CD" w:rsidP="002420CD">
      <w:pPr>
        <w:ind w:firstLine="640"/>
        <w:rPr>
          <w:rFonts w:ascii="仿宋" w:eastAsia="仿宋" w:hAnsi="仿宋"/>
          <w:sz w:val="32"/>
          <w:szCs w:val="32"/>
        </w:rPr>
      </w:pPr>
      <w:r w:rsidRPr="0029625F">
        <w:rPr>
          <w:rFonts w:ascii="仿宋" w:eastAsia="仿宋" w:hAnsi="仿宋" w:hint="eastAsia"/>
          <w:sz w:val="32"/>
          <w:szCs w:val="32"/>
        </w:rPr>
        <w:t>联系人：孟克巴特尔</w:t>
      </w:r>
    </w:p>
    <w:p w:rsidR="002420CD" w:rsidRPr="0029625F" w:rsidRDefault="002420CD" w:rsidP="002420CD">
      <w:pPr>
        <w:ind w:firstLine="640"/>
        <w:rPr>
          <w:rFonts w:ascii="仿宋" w:eastAsia="仿宋" w:hAnsi="仿宋"/>
          <w:sz w:val="32"/>
          <w:szCs w:val="32"/>
        </w:rPr>
      </w:pPr>
      <w:r w:rsidRPr="0029625F">
        <w:rPr>
          <w:rFonts w:ascii="仿宋" w:eastAsia="仿宋" w:hAnsi="仿宋" w:hint="eastAsia"/>
          <w:sz w:val="32"/>
          <w:szCs w:val="32"/>
        </w:rPr>
        <w:t>联系电话：0479-8114929</w:t>
      </w:r>
    </w:p>
    <w:p w:rsidR="002420CD" w:rsidRPr="0029625F" w:rsidRDefault="002420CD" w:rsidP="0029625F">
      <w:pPr>
        <w:pStyle w:val="2"/>
        <w:ind w:firstLine="640"/>
        <w:rPr>
          <w:sz w:val="32"/>
          <w:szCs w:val="32"/>
        </w:rPr>
      </w:pPr>
      <w:r w:rsidRPr="0029625F">
        <w:rPr>
          <w:rFonts w:hint="eastAsia"/>
          <w:sz w:val="32"/>
          <w:szCs w:val="32"/>
        </w:rPr>
        <w:t>七、办理基本流程</w:t>
      </w:r>
    </w:p>
    <w:p w:rsidR="002420CD" w:rsidRPr="0029625F" w:rsidRDefault="002420CD" w:rsidP="0029625F">
      <w:pPr>
        <w:ind w:firstLine="640"/>
        <w:rPr>
          <w:rFonts w:ascii="仿宋" w:eastAsia="仿宋" w:hAnsi="仿宋"/>
          <w:sz w:val="32"/>
          <w:szCs w:val="32"/>
        </w:rPr>
      </w:pPr>
      <w:r w:rsidRPr="0029625F">
        <w:rPr>
          <w:rFonts w:ascii="仿宋" w:eastAsia="仿宋" w:hAnsi="仿宋" w:hint="eastAsia"/>
          <w:sz w:val="32"/>
          <w:szCs w:val="32"/>
        </w:rPr>
        <w:t>1.行政相对人到锡盟行政服务中心林业和草原局窗口递交所有申请材料并发起申请。</w:t>
      </w:r>
    </w:p>
    <w:p w:rsidR="002420CD" w:rsidRPr="0029625F" w:rsidRDefault="002420CD" w:rsidP="0029625F">
      <w:pPr>
        <w:ind w:firstLine="640"/>
        <w:rPr>
          <w:rFonts w:ascii="仿宋" w:eastAsia="仿宋" w:hAnsi="仿宋"/>
          <w:sz w:val="32"/>
          <w:szCs w:val="32"/>
        </w:rPr>
      </w:pPr>
      <w:r w:rsidRPr="0029625F">
        <w:rPr>
          <w:rFonts w:ascii="仿宋" w:eastAsia="仿宋" w:hAnsi="仿宋" w:hint="eastAsia"/>
          <w:sz w:val="32"/>
          <w:szCs w:val="32"/>
        </w:rPr>
        <w:t>2.窗口工作人员根据岗位职责对申请材料进行审核。</w:t>
      </w:r>
    </w:p>
    <w:p w:rsidR="002420CD" w:rsidRPr="0029625F" w:rsidRDefault="002420CD" w:rsidP="0029625F">
      <w:pPr>
        <w:ind w:firstLine="640"/>
        <w:rPr>
          <w:rFonts w:ascii="仿宋" w:eastAsia="仿宋" w:hAnsi="仿宋"/>
          <w:sz w:val="32"/>
          <w:szCs w:val="32"/>
        </w:rPr>
      </w:pPr>
      <w:r w:rsidRPr="0029625F">
        <w:rPr>
          <w:rFonts w:ascii="仿宋" w:eastAsia="仿宋" w:hAnsi="仿宋" w:hint="eastAsia"/>
          <w:sz w:val="32"/>
          <w:szCs w:val="32"/>
        </w:rPr>
        <w:t>3.国有林场和种苗管理科审核</w:t>
      </w:r>
      <w:r w:rsidRPr="0029625F">
        <w:rPr>
          <w:rFonts w:ascii="仿宋" w:eastAsia="仿宋" w:hAnsi="仿宋"/>
          <w:sz w:val="32"/>
          <w:szCs w:val="32"/>
        </w:rPr>
        <w:t>种子经营者按照经营许可证所规定的有效区域设立分支机构的备案</w:t>
      </w:r>
      <w:r w:rsidRPr="0029625F">
        <w:rPr>
          <w:rFonts w:ascii="仿宋" w:eastAsia="仿宋" w:hAnsi="仿宋" w:hint="eastAsia"/>
          <w:sz w:val="32"/>
          <w:szCs w:val="32"/>
        </w:rPr>
        <w:t>项目相关材料。</w:t>
      </w:r>
    </w:p>
    <w:p w:rsidR="002420CD" w:rsidRPr="0029625F" w:rsidRDefault="002420CD" w:rsidP="0029625F">
      <w:pPr>
        <w:ind w:firstLine="640"/>
        <w:rPr>
          <w:rFonts w:ascii="仿宋" w:eastAsia="仿宋" w:hAnsi="仿宋"/>
          <w:sz w:val="32"/>
          <w:szCs w:val="32"/>
        </w:rPr>
      </w:pPr>
      <w:r w:rsidRPr="0029625F">
        <w:rPr>
          <w:rFonts w:ascii="仿宋" w:eastAsia="仿宋" w:hAnsi="仿宋" w:hint="eastAsia"/>
          <w:sz w:val="32"/>
          <w:szCs w:val="32"/>
        </w:rPr>
        <w:t>4.林业和草原局分管领导对申请材料进行终审，并作出是否准予许可的决定。</w:t>
      </w:r>
    </w:p>
    <w:p w:rsidR="002420CD" w:rsidRPr="0029625F" w:rsidRDefault="002420CD" w:rsidP="0029625F">
      <w:pPr>
        <w:ind w:firstLine="640"/>
        <w:rPr>
          <w:rFonts w:ascii="仿宋" w:eastAsia="仿宋" w:hAnsi="仿宋"/>
          <w:sz w:val="32"/>
          <w:szCs w:val="32"/>
        </w:rPr>
      </w:pPr>
      <w:r w:rsidRPr="0029625F">
        <w:rPr>
          <w:rFonts w:ascii="仿宋" w:eastAsia="仿宋" w:hAnsi="仿宋" w:hint="eastAsia"/>
          <w:sz w:val="32"/>
          <w:szCs w:val="32"/>
        </w:rPr>
        <w:t>5.根据决定意见制发放准予许可相关文书。</w:t>
      </w:r>
    </w:p>
    <w:p w:rsidR="002420CD" w:rsidRPr="0029625F" w:rsidRDefault="002420CD" w:rsidP="0029625F">
      <w:pPr>
        <w:pStyle w:val="2"/>
        <w:ind w:firstLine="640"/>
        <w:rPr>
          <w:sz w:val="32"/>
          <w:szCs w:val="32"/>
        </w:rPr>
      </w:pPr>
      <w:r w:rsidRPr="0029625F">
        <w:rPr>
          <w:rFonts w:hint="eastAsia"/>
          <w:sz w:val="32"/>
          <w:szCs w:val="32"/>
        </w:rPr>
        <w:t>八、办理方式</w:t>
      </w:r>
    </w:p>
    <w:p w:rsidR="002420CD" w:rsidRPr="0029625F" w:rsidRDefault="002420CD" w:rsidP="0029625F">
      <w:pPr>
        <w:ind w:firstLine="640"/>
        <w:rPr>
          <w:rFonts w:ascii="仿宋" w:eastAsia="仿宋" w:hAnsi="仿宋"/>
          <w:sz w:val="32"/>
          <w:szCs w:val="32"/>
        </w:rPr>
      </w:pPr>
      <w:r w:rsidRPr="0029625F">
        <w:rPr>
          <w:rFonts w:ascii="仿宋" w:eastAsia="仿宋" w:hAnsi="仿宋" w:hint="eastAsia"/>
          <w:sz w:val="32"/>
          <w:szCs w:val="32"/>
        </w:rPr>
        <w:t>窗口办理。</w:t>
      </w:r>
    </w:p>
    <w:p w:rsidR="002420CD" w:rsidRPr="0029625F" w:rsidRDefault="002420CD" w:rsidP="0029625F">
      <w:pPr>
        <w:pStyle w:val="2"/>
        <w:ind w:firstLine="640"/>
        <w:rPr>
          <w:rFonts w:ascii="黑体" w:hAnsi="黑体"/>
          <w:sz w:val="32"/>
          <w:szCs w:val="32"/>
        </w:rPr>
      </w:pPr>
      <w:r w:rsidRPr="0029625F">
        <w:rPr>
          <w:rFonts w:ascii="黑体" w:hAnsi="黑体" w:hint="eastAsia"/>
          <w:sz w:val="32"/>
          <w:szCs w:val="32"/>
        </w:rPr>
        <w:t>九、办结时限</w:t>
      </w:r>
    </w:p>
    <w:p w:rsidR="002420CD" w:rsidRPr="0029625F" w:rsidRDefault="002420CD" w:rsidP="0029625F">
      <w:pPr>
        <w:ind w:firstLine="640"/>
        <w:rPr>
          <w:rFonts w:ascii="仿宋" w:eastAsia="仿宋" w:hAnsi="仿宋"/>
          <w:sz w:val="32"/>
          <w:szCs w:val="32"/>
        </w:rPr>
      </w:pPr>
      <w:r w:rsidRPr="0029625F">
        <w:rPr>
          <w:rFonts w:ascii="仿宋" w:eastAsia="仿宋" w:hAnsi="仿宋" w:hint="eastAsia"/>
          <w:sz w:val="32"/>
          <w:szCs w:val="32"/>
        </w:rPr>
        <w:t>法定时限：20个工作日</w:t>
      </w:r>
    </w:p>
    <w:p w:rsidR="002420CD" w:rsidRPr="0029625F" w:rsidRDefault="002420CD" w:rsidP="0029625F">
      <w:pPr>
        <w:ind w:firstLine="640"/>
        <w:rPr>
          <w:rFonts w:ascii="仿宋" w:eastAsia="仿宋" w:hAnsi="仿宋"/>
          <w:sz w:val="32"/>
          <w:szCs w:val="32"/>
        </w:rPr>
      </w:pPr>
      <w:r w:rsidRPr="0029625F">
        <w:rPr>
          <w:rFonts w:ascii="仿宋" w:eastAsia="仿宋" w:hAnsi="仿宋" w:hint="eastAsia"/>
          <w:sz w:val="32"/>
          <w:szCs w:val="32"/>
        </w:rPr>
        <w:t>承诺时限：</w:t>
      </w:r>
      <w:r w:rsidR="00C82D64">
        <w:rPr>
          <w:rFonts w:ascii="仿宋" w:eastAsia="仿宋" w:hAnsi="仿宋" w:hint="eastAsia"/>
          <w:sz w:val="32"/>
          <w:szCs w:val="32"/>
        </w:rPr>
        <w:t>7</w:t>
      </w:r>
      <w:r w:rsidRPr="0029625F">
        <w:rPr>
          <w:rFonts w:ascii="仿宋" w:eastAsia="仿宋" w:hAnsi="仿宋" w:hint="eastAsia"/>
          <w:sz w:val="32"/>
          <w:szCs w:val="32"/>
        </w:rPr>
        <w:t>个工作日</w:t>
      </w:r>
    </w:p>
    <w:p w:rsidR="002420CD" w:rsidRPr="0029625F" w:rsidRDefault="002420CD" w:rsidP="0029625F">
      <w:pPr>
        <w:pStyle w:val="2"/>
        <w:ind w:firstLine="640"/>
        <w:rPr>
          <w:sz w:val="32"/>
          <w:szCs w:val="32"/>
        </w:rPr>
      </w:pPr>
      <w:r w:rsidRPr="0029625F">
        <w:rPr>
          <w:rFonts w:hint="eastAsia"/>
          <w:sz w:val="32"/>
          <w:szCs w:val="32"/>
        </w:rPr>
        <w:t>十、收费依据及标准</w:t>
      </w:r>
    </w:p>
    <w:p w:rsidR="002420CD" w:rsidRPr="0029625F" w:rsidRDefault="002420CD" w:rsidP="0029625F">
      <w:pPr>
        <w:ind w:firstLine="640"/>
        <w:rPr>
          <w:rFonts w:ascii="仿宋" w:eastAsia="仿宋" w:hAnsi="仿宋"/>
          <w:sz w:val="32"/>
          <w:szCs w:val="32"/>
        </w:rPr>
      </w:pPr>
      <w:r w:rsidRPr="0029625F">
        <w:rPr>
          <w:rFonts w:ascii="仿宋" w:eastAsia="仿宋" w:hAnsi="仿宋" w:hint="eastAsia"/>
          <w:sz w:val="32"/>
          <w:szCs w:val="32"/>
        </w:rPr>
        <w:t>不涉及收费</w:t>
      </w:r>
    </w:p>
    <w:p w:rsidR="002420CD" w:rsidRPr="0029625F" w:rsidRDefault="002420CD" w:rsidP="0029625F">
      <w:pPr>
        <w:pStyle w:val="2"/>
        <w:ind w:firstLine="640"/>
        <w:rPr>
          <w:rFonts w:ascii="黑体" w:hAnsi="黑体"/>
          <w:sz w:val="32"/>
          <w:szCs w:val="32"/>
        </w:rPr>
      </w:pPr>
      <w:r w:rsidRPr="0029625F">
        <w:rPr>
          <w:rFonts w:ascii="黑体" w:hAnsi="黑体" w:hint="eastAsia"/>
          <w:sz w:val="32"/>
          <w:szCs w:val="32"/>
        </w:rPr>
        <w:t>十一、咨询途径</w:t>
      </w:r>
    </w:p>
    <w:p w:rsidR="002420CD" w:rsidRPr="0029625F" w:rsidRDefault="002420CD" w:rsidP="0029625F">
      <w:pPr>
        <w:ind w:firstLine="640"/>
        <w:rPr>
          <w:rFonts w:ascii="仿宋" w:eastAsia="仿宋" w:hAnsi="仿宋"/>
          <w:sz w:val="32"/>
          <w:szCs w:val="32"/>
        </w:rPr>
      </w:pPr>
      <w:r w:rsidRPr="0029625F">
        <w:rPr>
          <w:rFonts w:ascii="仿宋" w:eastAsia="仿宋" w:hAnsi="仿宋" w:hint="eastAsia"/>
          <w:sz w:val="32"/>
          <w:szCs w:val="32"/>
        </w:rPr>
        <w:t>现场咨询：盟林业和草原局窗口</w:t>
      </w:r>
    </w:p>
    <w:p w:rsidR="00F901E6" w:rsidRPr="0029625F" w:rsidRDefault="002420CD" w:rsidP="0029625F">
      <w:pPr>
        <w:ind w:firstLine="640"/>
        <w:rPr>
          <w:rFonts w:ascii="仿宋" w:eastAsia="仿宋" w:hAnsi="仿宋"/>
          <w:sz w:val="32"/>
          <w:szCs w:val="32"/>
        </w:rPr>
      </w:pPr>
      <w:r w:rsidRPr="0029625F">
        <w:rPr>
          <w:rFonts w:ascii="仿宋" w:eastAsia="仿宋" w:hAnsi="仿宋" w:hint="eastAsia"/>
          <w:sz w:val="32"/>
          <w:szCs w:val="32"/>
        </w:rPr>
        <w:t>咨询电话：0479-8114929</w:t>
      </w:r>
    </w:p>
    <w:p w:rsidR="0029625F" w:rsidRDefault="0029625F" w:rsidP="0029625F">
      <w:pPr>
        <w:spacing w:line="240" w:lineRule="auto"/>
        <w:ind w:firstLineChars="196" w:firstLine="630"/>
        <w:rPr>
          <w:rFonts w:ascii="仿宋" w:eastAsia="仿宋" w:hAnsi="仿宋"/>
          <w:b/>
          <w:sz w:val="32"/>
          <w:szCs w:val="32"/>
        </w:rPr>
      </w:pPr>
    </w:p>
    <w:p w:rsidR="0029625F" w:rsidRDefault="0029625F" w:rsidP="0029625F">
      <w:pPr>
        <w:spacing w:line="240" w:lineRule="auto"/>
        <w:ind w:firstLineChars="196" w:firstLine="630"/>
        <w:rPr>
          <w:rFonts w:ascii="仿宋" w:eastAsia="仿宋" w:hAnsi="仿宋"/>
          <w:b/>
          <w:sz w:val="32"/>
          <w:szCs w:val="32"/>
        </w:rPr>
      </w:pPr>
    </w:p>
    <w:p w:rsidR="0029625F" w:rsidRDefault="0029625F" w:rsidP="0029625F">
      <w:pPr>
        <w:spacing w:line="240" w:lineRule="auto"/>
        <w:ind w:firstLineChars="196" w:firstLine="630"/>
        <w:rPr>
          <w:rFonts w:ascii="仿宋" w:eastAsia="仿宋" w:hAnsi="仿宋"/>
          <w:b/>
          <w:sz w:val="32"/>
          <w:szCs w:val="32"/>
        </w:rPr>
      </w:pPr>
    </w:p>
    <w:p w:rsidR="0029625F" w:rsidRDefault="0029625F" w:rsidP="0029625F">
      <w:pPr>
        <w:spacing w:line="240" w:lineRule="auto"/>
        <w:ind w:firstLineChars="196" w:firstLine="630"/>
        <w:rPr>
          <w:rFonts w:ascii="仿宋" w:eastAsia="仿宋" w:hAnsi="仿宋"/>
          <w:b/>
          <w:sz w:val="32"/>
          <w:szCs w:val="32"/>
        </w:rPr>
      </w:pPr>
    </w:p>
    <w:p w:rsidR="0029625F" w:rsidRDefault="0029625F" w:rsidP="0029625F">
      <w:pPr>
        <w:spacing w:line="240" w:lineRule="auto"/>
        <w:ind w:firstLineChars="196" w:firstLine="630"/>
        <w:rPr>
          <w:rFonts w:ascii="仿宋" w:eastAsia="仿宋" w:hAnsi="仿宋"/>
          <w:b/>
          <w:sz w:val="32"/>
          <w:szCs w:val="32"/>
        </w:rPr>
      </w:pPr>
    </w:p>
    <w:p w:rsidR="0029625F" w:rsidRDefault="0029625F" w:rsidP="0029625F">
      <w:pPr>
        <w:spacing w:line="240" w:lineRule="auto"/>
        <w:ind w:firstLineChars="196" w:firstLine="630"/>
        <w:rPr>
          <w:rFonts w:ascii="仿宋" w:eastAsia="仿宋" w:hAnsi="仿宋"/>
          <w:b/>
          <w:sz w:val="32"/>
          <w:szCs w:val="32"/>
        </w:rPr>
      </w:pPr>
    </w:p>
    <w:p w:rsidR="00D04FF1" w:rsidRDefault="00D04FF1" w:rsidP="0029625F">
      <w:pPr>
        <w:spacing w:line="240" w:lineRule="auto"/>
        <w:ind w:firstLineChars="196" w:firstLine="630"/>
        <w:rPr>
          <w:rFonts w:ascii="仿宋" w:eastAsia="仿宋" w:hAnsi="仿宋" w:hint="eastAsia"/>
          <w:b/>
          <w:sz w:val="32"/>
          <w:szCs w:val="32"/>
        </w:rPr>
      </w:pPr>
    </w:p>
    <w:p w:rsidR="00BB59C8" w:rsidRDefault="00BB59C8" w:rsidP="0029625F">
      <w:pPr>
        <w:spacing w:line="240" w:lineRule="auto"/>
        <w:ind w:firstLineChars="196" w:firstLine="630"/>
        <w:rPr>
          <w:rFonts w:ascii="仿宋" w:eastAsia="仿宋" w:hAnsi="仿宋"/>
          <w:b/>
          <w:sz w:val="32"/>
          <w:szCs w:val="32"/>
        </w:rPr>
      </w:pPr>
    </w:p>
    <w:p w:rsidR="001B6FE4" w:rsidRPr="008A3ADC" w:rsidRDefault="00F96318" w:rsidP="0029625F">
      <w:pPr>
        <w:spacing w:line="240" w:lineRule="auto"/>
        <w:ind w:firstLineChars="196" w:firstLine="630"/>
        <w:rPr>
          <w:rFonts w:ascii="仿宋" w:eastAsia="仿宋" w:hAnsi="仿宋"/>
          <w:b/>
          <w:sz w:val="32"/>
          <w:szCs w:val="32"/>
        </w:rPr>
      </w:pPr>
      <w:r w:rsidRPr="008A3ADC">
        <w:rPr>
          <w:rFonts w:ascii="仿宋" w:eastAsia="仿宋" w:hAnsi="仿宋" w:hint="eastAsia"/>
          <w:b/>
          <w:sz w:val="32"/>
          <w:szCs w:val="32"/>
        </w:rPr>
        <w:t xml:space="preserve">附录1  </w:t>
      </w:r>
      <w:bookmarkStart w:id="0" w:name="_GoBack"/>
      <w:r w:rsidRPr="008A3ADC">
        <w:rPr>
          <w:rFonts w:ascii="仿宋" w:eastAsia="仿宋" w:hAnsi="仿宋" w:hint="eastAsia"/>
          <w:b/>
          <w:sz w:val="32"/>
          <w:szCs w:val="32"/>
        </w:rPr>
        <w:t>流程图</w:t>
      </w:r>
      <w:bookmarkEnd w:id="0"/>
    </w:p>
    <w:p w:rsidR="008A3ADC" w:rsidRDefault="00D70C46">
      <w:pPr>
        <w:spacing w:line="240" w:lineRule="auto"/>
        <w:ind w:firstLineChars="0" w:firstLine="0"/>
        <w:rPr>
          <w:b/>
          <w:sz w:val="24"/>
        </w:rPr>
      </w:pPr>
      <w:r w:rsidRPr="00D70C46">
        <w:rPr>
          <w:sz w:val="24"/>
        </w:rPr>
        <w:pict>
          <v:shapetype id="_x0000_t202" coordsize="21600,21600" o:spt="202" path="m,l,21600r21600,l21600,xe">
            <v:stroke joinstyle="miter"/>
            <v:path gradientshapeok="t" o:connecttype="rect"/>
          </v:shapetype>
          <v:shape id="_x0000_s1026" type="#_x0000_t202" style="position:absolute;left:0;text-align:left;margin-left:58.4pt;margin-top:12.2pt;width:319.3pt;height:138.65pt;z-index:251658240" o:gfxdata="UEsDBAoAAAAAAIdO4kAAAAAAAAAAAAAAAAAEAAAAZHJzL1BLAwQUAAAACACHTuJA4dLbK9YAAAAK&#10;AQAADwAAAGRycy9kb3ducmV2LnhtbE2PwU7DMBBE70j8g7VI3KidlCQoxKkEEhLiRsmFmxtvkwh7&#10;HcVuU/6e5QTH2RnNvG12F+/EGZc4BdKQbRQIpD7YiQYN3cfL3QOImAxZ4wKhhm+MsGuvrxpT27DS&#10;O573aRBcQrE2GsaU5lrK2I/oTdyEGYm9Y1i8SSyXQdrFrFzuncyVKqU3E/HCaGZ8HrH/2p+8htfy&#10;KX1iZ9/sNt+GtZP9cnRR69ubTD2CSHhJf2H4xWd0aJnpEE5ko3Css5LRk4a8ykBwoCqKexAHPqii&#10;Atk28v8L7Q9QSwMEFAAAAAgAh07iQEtV17RIAgAAeAQAAA4AAABkcnMvZTJvRG9jLnhtbK1UzY7T&#10;MBC+I/EOlu80Sbd/WzVdla6KkFbsSgVxdh2niXA8xnablAeAN+DEhTvP1edg7KTdLssJ0YM74/n0&#10;eeabmcxumkqSvTC2BJXSpBdTIhSHrFTblH54v3o1ocQ6pjImQYmUHoSlN/OXL2a1noo+FCAzYQiS&#10;KDutdUoL5/Q0iiwvRMVsD7RQGMzBVMyha7ZRZliN7JWM+nE8imowmTbAhbV4e9sG6Tzw57ng7j7P&#10;rXBEphRzc+E04dz4M5rP2HRrmC5K3qXB/iGLipUKHz1T3TLHyM6Uz6iqkhuwkLsehyqCPC+5CDVg&#10;NUn8RzXrgmkRakFxrD7LZP8fLX+3fzCkzFLaTyhRrMIeHb9/O/74dfz5leAdClRrO0XcWiPSNa+h&#10;wUaf7i1e+rqb3FT+HysiPn496o8nQ0oOaE/G43jUSS0aRzgCBvFwmCTYEe4RydXAO/hW9EiljXVv&#10;BFTEGyk12MsgMdvfWddCTxD/sgVZZqtSyuCY7WYpDdkz7Psq/Dr2JzCpSJ3S0dUwDsxPYp77TLGR&#10;jH96zoDZSoVJe4VaJbzlmk3TybaB7ICqGWgHz2q+KpH3jln3wAxOGiqA2+Pu8cglYDLQWZQUYL78&#10;7d7jcQAwSkmNk5tS+3nHjKBEvlU4GtfJYOBHPTiD4biPjrmMbC4jalctAUXC7mN2wfR4J09mbqD6&#10;iEu28K9iiCmOb6fUncyla/cJl5SLxSKAcLg1c3dqrbmn9i1RsNg5yMvQOi9Tq02nHo53aH63in5/&#10;Lv2Aevxgz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4dLbK9YAAAAKAQAADwAAAAAAAAABACAA&#10;AAAiAAAAZHJzL2Rvd25yZXYueG1sUEsBAhQAFAAAAAgAh07iQEtV17RIAgAAeAQAAA4AAAAAAAAA&#10;AQAgAAAAJQEAAGRycy9lMm9Eb2MueG1sUEsFBgAAAAAGAAYAWQEAAN8FAAAAAA==&#10;" fillcolor="white [3201]" strokeweight=".5pt">
            <v:stroke joinstyle="round"/>
            <v:textbox>
              <w:txbxContent>
                <w:p w:rsidR="001B6FE4" w:rsidRPr="00C82D64" w:rsidRDefault="00F96318" w:rsidP="00C82D64">
                  <w:pPr>
                    <w:ind w:firstLine="480"/>
                    <w:rPr>
                      <w:rFonts w:ascii="仿宋" w:eastAsia="仿宋" w:hAnsi="仿宋"/>
                      <w:sz w:val="24"/>
                    </w:rPr>
                  </w:pPr>
                  <w:r w:rsidRPr="00C82D64">
                    <w:rPr>
                      <w:rFonts w:ascii="仿宋" w:eastAsia="仿宋" w:hAnsi="仿宋" w:hint="eastAsia"/>
                      <w:sz w:val="24"/>
                    </w:rPr>
                    <w:t>行政相对人到锡盟行政服务中心林业和草原局窗口递交所有申请材料并发起申请。</w:t>
                  </w:r>
                  <w:r w:rsidR="00C82D64" w:rsidRPr="00C82D64">
                    <w:rPr>
                      <w:rFonts w:ascii="仿宋" w:eastAsia="仿宋" w:hAnsi="仿宋" w:hint="eastAsia"/>
                      <w:sz w:val="24"/>
                    </w:rPr>
                    <w:t>1、</w:t>
                  </w:r>
                  <w:r w:rsidR="00C82D64" w:rsidRPr="00C82D64">
                    <w:rPr>
                      <w:rFonts w:ascii="仿宋" w:eastAsia="仿宋" w:hAnsi="仿宋" w:hint="eastAsia"/>
                      <w:color w:val="666666"/>
                      <w:sz w:val="24"/>
                      <w:shd w:val="clear" w:color="auto" w:fill="FFFFFF"/>
                    </w:rPr>
                    <w:t>林木种子生产经营登记备案表（原件）；</w:t>
                  </w:r>
                  <w:r w:rsidR="00D04FF1" w:rsidRPr="00C82D64">
                    <w:rPr>
                      <w:rFonts w:ascii="仿宋" w:eastAsia="仿宋" w:hAnsi="仿宋" w:hint="eastAsia"/>
                      <w:sz w:val="24"/>
                    </w:rPr>
                    <w:t xml:space="preserve"> </w:t>
                  </w:r>
                  <w:r w:rsidR="00D04FF1">
                    <w:rPr>
                      <w:rFonts w:ascii="仿宋" w:eastAsia="仿宋" w:hAnsi="仿宋" w:hint="eastAsia"/>
                      <w:sz w:val="24"/>
                    </w:rPr>
                    <w:t>2</w:t>
                  </w:r>
                  <w:r w:rsidR="00C82D64" w:rsidRPr="00C82D64">
                    <w:rPr>
                      <w:rFonts w:ascii="仿宋" w:eastAsia="仿宋" w:hAnsi="仿宋" w:hint="eastAsia"/>
                      <w:sz w:val="24"/>
                    </w:rPr>
                    <w:t>、</w:t>
                  </w:r>
                  <w:r w:rsidR="00C82D64" w:rsidRPr="00C82D64">
                    <w:rPr>
                      <w:rFonts w:ascii="仿宋" w:eastAsia="仿宋" w:hAnsi="仿宋" w:hint="eastAsia"/>
                      <w:color w:val="666666"/>
                      <w:sz w:val="24"/>
                      <w:shd w:val="clear" w:color="auto" w:fill="FFFFFF"/>
                    </w:rPr>
                    <w:t>林木种子生产经营许可证（原件）</w:t>
                  </w:r>
                  <w:r w:rsidR="00C82D64" w:rsidRPr="00C82D64">
                    <w:rPr>
                      <w:rFonts w:ascii="仿宋" w:eastAsia="仿宋" w:hAnsi="仿宋" w:hint="eastAsia"/>
                      <w:sz w:val="24"/>
                    </w:rPr>
                    <w:t>;</w:t>
                  </w:r>
                  <w:r w:rsidR="00D04FF1">
                    <w:rPr>
                      <w:rFonts w:ascii="仿宋" w:eastAsia="仿宋" w:hAnsi="仿宋" w:hint="eastAsia"/>
                      <w:sz w:val="24"/>
                    </w:rPr>
                    <w:t>3</w:t>
                  </w:r>
                  <w:r w:rsidR="00C82D64" w:rsidRPr="00C82D64">
                    <w:rPr>
                      <w:rFonts w:ascii="仿宋" w:eastAsia="仿宋" w:hAnsi="仿宋" w:hint="eastAsia"/>
                      <w:sz w:val="24"/>
                    </w:rPr>
                    <w:t>、</w:t>
                  </w:r>
                  <w:r w:rsidR="00C82D64" w:rsidRPr="00C82D64">
                    <w:rPr>
                      <w:rFonts w:ascii="仿宋" w:eastAsia="仿宋" w:hAnsi="仿宋" w:hint="eastAsia"/>
                      <w:color w:val="666666"/>
                      <w:sz w:val="24"/>
                      <w:shd w:val="clear" w:color="auto" w:fill="FFFFFF"/>
                    </w:rPr>
                    <w:t>营业执照（原件）；</w:t>
                  </w:r>
                  <w:r w:rsidR="00D04FF1">
                    <w:rPr>
                      <w:rFonts w:ascii="仿宋" w:eastAsia="仿宋" w:hAnsi="仿宋" w:hint="eastAsia"/>
                      <w:sz w:val="24"/>
                    </w:rPr>
                    <w:t>4</w:t>
                  </w:r>
                  <w:r w:rsidR="00C82D64" w:rsidRPr="00C82D64">
                    <w:rPr>
                      <w:rFonts w:ascii="仿宋" w:eastAsia="仿宋" w:hAnsi="仿宋" w:hint="eastAsia"/>
                      <w:sz w:val="24"/>
                    </w:rPr>
                    <w:t>、</w:t>
                  </w:r>
                  <w:r w:rsidR="00C82D64" w:rsidRPr="00C82D64">
                    <w:rPr>
                      <w:rFonts w:ascii="仿宋" w:eastAsia="仿宋" w:hAnsi="仿宋" w:hint="eastAsia"/>
                      <w:color w:val="666666"/>
                      <w:sz w:val="24"/>
                      <w:shd w:val="clear" w:color="auto" w:fill="FFFFFF"/>
                    </w:rPr>
                    <w:t>被代理公司的书面委托生产、代销种子合同（原件）；</w:t>
                  </w:r>
                  <w:r w:rsidR="00D04FF1">
                    <w:rPr>
                      <w:rFonts w:ascii="仿宋" w:eastAsia="仿宋" w:hAnsi="仿宋" w:hint="eastAsia"/>
                      <w:color w:val="666666"/>
                      <w:sz w:val="24"/>
                      <w:shd w:val="clear" w:color="auto" w:fill="FFFFFF"/>
                    </w:rPr>
                    <w:t>5</w:t>
                  </w:r>
                  <w:r w:rsidR="00C82D64" w:rsidRPr="00C82D64">
                    <w:rPr>
                      <w:rFonts w:ascii="仿宋" w:eastAsia="仿宋" w:hAnsi="仿宋" w:hint="eastAsia"/>
                      <w:color w:val="666666"/>
                      <w:sz w:val="24"/>
                      <w:shd w:val="clear" w:color="auto" w:fill="FFFFFF"/>
                    </w:rPr>
                    <w:t>、</w:t>
                  </w:r>
                  <w:r w:rsidR="00C82D64" w:rsidRPr="00C82D64">
                    <w:rPr>
                      <w:rFonts w:ascii="仿宋" w:eastAsia="仿宋" w:hAnsi="仿宋" w:cs="宋体" w:hint="eastAsia"/>
                      <w:color w:val="666666"/>
                      <w:kern w:val="0"/>
                      <w:sz w:val="24"/>
                    </w:rPr>
                    <w:t>法人或自然人的身份证（原件）</w:t>
                  </w:r>
                  <w:r w:rsidRPr="00C82D64">
                    <w:rPr>
                      <w:rFonts w:ascii="仿宋" w:eastAsia="仿宋" w:hAnsi="仿宋" w:hint="eastAsia"/>
                      <w:sz w:val="24"/>
                    </w:rPr>
                    <w:t>。</w:t>
                  </w:r>
                </w:p>
                <w:p w:rsidR="001B6FE4" w:rsidRPr="00C82D64" w:rsidRDefault="001B6FE4" w:rsidP="00C82D64">
                  <w:pPr>
                    <w:spacing w:line="240" w:lineRule="auto"/>
                    <w:ind w:firstLine="480"/>
                    <w:rPr>
                      <w:sz w:val="24"/>
                    </w:rPr>
                  </w:pPr>
                </w:p>
              </w:txbxContent>
            </v:textbox>
          </v:shape>
        </w:pict>
      </w:r>
    </w:p>
    <w:p w:rsidR="001B6FE4" w:rsidRDefault="001B6FE4">
      <w:pPr>
        <w:spacing w:line="240" w:lineRule="auto"/>
        <w:ind w:firstLineChars="0" w:firstLine="0"/>
        <w:rPr>
          <w:b/>
          <w:sz w:val="24"/>
        </w:rPr>
      </w:pPr>
    </w:p>
    <w:p w:rsidR="001B6FE4" w:rsidRDefault="001B6FE4">
      <w:pPr>
        <w:spacing w:line="240" w:lineRule="auto"/>
        <w:ind w:firstLineChars="0" w:firstLine="0"/>
        <w:rPr>
          <w:b/>
          <w:sz w:val="24"/>
        </w:rPr>
      </w:pPr>
    </w:p>
    <w:p w:rsidR="001B6FE4" w:rsidRDefault="001B6FE4">
      <w:pPr>
        <w:spacing w:line="240" w:lineRule="auto"/>
        <w:ind w:firstLineChars="0" w:firstLine="0"/>
        <w:rPr>
          <w:b/>
          <w:sz w:val="24"/>
        </w:rPr>
      </w:pPr>
    </w:p>
    <w:p w:rsidR="001B6FE4" w:rsidRDefault="00D70C46">
      <w:pPr>
        <w:spacing w:line="240" w:lineRule="auto"/>
        <w:ind w:firstLineChars="0" w:firstLine="0"/>
        <w:rPr>
          <w:b/>
          <w:sz w:val="24"/>
        </w:rPr>
      </w:pPr>
      <w:r w:rsidRPr="00D70C46">
        <w:rPr>
          <w:sz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64" type="#_x0000_t34" style="position:absolute;left:0;text-align:left;margin-left:198.2pt;margin-top:45.1pt;width:38.6pt;height:.45pt;rotation:90;flip:x;z-index:251665408" o:gfxdata="UEsDBAoAAAAAAIdO4kAAAAAAAAAAAAAAAAAEAAAAZHJzL1BLAwQUAAAACACHTuJAenKtkNgAAAAK&#10;AQAADwAAAGRycy9kb3ducmV2LnhtbE2PzU7DMBCE70i8g7VI3Kjz00QlxOmhUoU4IUou3Lb2kkSN&#10;7Sh22sLTs5zgtNqd0ew39fZqR3GmOQzeKUhXCQhy2pvBdQra9/3DBkSI6AyO3pGCLwqwbW5vaqyM&#10;v7g3Oh9iJzjEhQoV9DFOlZRB92QxrPxEjrVPP1uMvM6dNDNeONyOMkuSUlocHH/ocaJdT/p0WKyC&#10;skX98rGLURfZ82s7n5Y9fpNS93dp8gQi0jX+meEXn9GhYaajX5wJYlSwzouCrSxseLJhnZcpiCMf&#10;ssccZFPL/xWaH1BLAwQUAAAACACHTuJAIaBDhhQCAADrAwAADgAAAGRycy9lMm9Eb2MueG1srVPN&#10;jtMwEL4j8Q6W7zT9oW2Imu6hZeGAoBLwAFPHSSz5T7Zp2pfgBZA4AaeF0955Glgeg7ETuizcED24&#10;M5mZb775PF5dHJUkB+68MLqkk9GYEq6ZqYRuSvr61eWDnBIfQFcgjeYlPXFPL9b37606W/CpaY2s&#10;uCMIon3R2ZK2IdgiyzxruQI/MpZrDNbGKQjouiarHHSIrmQ2HY8XWWdcZZ1h3Hv8uu2DdJ3w65qz&#10;8KKuPQ9ElhS5hXS6dO7jma1XUDQObCvYQAP+gYUCobHpGWoLAcgbJ/6CUoI5400dRsyozNS1YDzN&#10;gNNMxn9M87IFy9MsKI63Z5n8/4Nlzw87R0RV0iklGhRe0c276+9vP958+fztw/WPr++jffWJTKNU&#10;nfUFVmz0zsVhfdgcdV88ofh/jChJUa6rc2g2hJLY2R2I6Hjbgx1rp0gthX2Ke5S0RHUIQs6Wy8Wj&#10;HC/vhPD5bDF/OB+aHANhMSGfYJRheDmezTETKWRQRMDI0jofnnCjSDRK6oMD0bRhY7TG9TCubwaH&#10;Zz70hb8KYrE2l0LKNJPUpIsM5ss5dgNc1lpCQFNZlM/rhhKQDb4CFlzi740UVSxPWrlmv5GOHCBu&#10;YvoNPO+kxd5b8G2fl0L9sEoEfChSqJLm52ooAgj5WFcknCxeHThnugFWalThVuBo7U112rk4ZPRw&#10;o5JOw/bHlf3dT1m3b3T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pyrZDYAAAACgEAAA8AAAAA&#10;AAAAAQAgAAAAIgAAAGRycy9kb3ducmV2LnhtbFBLAQIUABQAAAAIAIdO4kAhoEOGFAIAAOsDAAAO&#10;AAAAAAAAAAEAIAAAACcBAABkcnMvZTJvRG9jLnhtbFBLBQYAAAAABgAGAFkBAACtBQAAAAA=&#10;" adj=",13773600,-166057" strokecolor="black [3213]" strokeweight="2.25pt">
            <v:stroke endarrow="open"/>
          </v:shape>
        </w:pict>
      </w:r>
    </w:p>
    <w:p w:rsidR="001B6FE4" w:rsidRDefault="00D70C46" w:rsidP="00125914">
      <w:pPr>
        <w:spacing w:line="240" w:lineRule="auto"/>
        <w:ind w:firstLineChars="0" w:firstLine="0"/>
      </w:pPr>
      <w:r w:rsidRPr="00D70C46">
        <w:rPr>
          <w:sz w:val="24"/>
        </w:rPr>
        <w:pict>
          <v:shape id="_x0000_s2063" type="#_x0000_t202" style="position:absolute;left:0;text-align:left;margin-left:88.55pt;margin-top:28.05pt;width:68.05pt;height:26.85pt;z-index:251697152" o:gfxdata="UEsDBAoAAAAAAIdO4kAAAAAAAAAAAAAAAAAEAAAAZHJzL1BLAwQUAAAACACHTuJApEr9etUAAAAK&#10;AQAADwAAAGRycy9kb3ducmV2LnhtbE2PzU7DMBCE70i8g7VI3KjtFtoS4vSAxBWJtvTsxkscYa+j&#10;2P19epYTnFaj+TQ7U6/OMYgjjrlPZEBPFAikNrmeOgPbzdvDEkQulpwNidDABTOsmtub2lYunegD&#10;j+vSCQ6hXFkDvpShkjK3HqPNkzQgsfeVxmgLy7GTbrQnDo9BTpWay2h74g/eDvjqsf1eH6KBXRev&#10;u089jN7F8Ejv18tmm3pj7u+0egFR8Fz+YPitz9Wh4U77dCCXRWC9WGhGDTzN+TIw07MpiD076nkJ&#10;sqnl/wnND1BLAwQUAAAACACHTuJA1Qj+fjICAABCBAAADgAAAGRycy9lMm9Eb2MueG1srVPNjtMw&#10;EL4j8Q6W7zTpL9uq6ap0VYS0YlcqiLPrOI0lx2Nst0l5AHgDTly481x9DsZO2i0/J0QP7nhm8o2/&#10;b2bmt02lyEFYJ0FntN9LKRGaQy71LqPv361f3FDiPNM5U6BFRo/C0dvF82fz2szEAEpQubAEQbSb&#10;1SajpfdmliSOl6JirgdGaAwWYCvm8Wp3SW5ZjeiVSgZpOklqsLmxwIVz6L1rg3QR8YtCcP9QFE54&#10;ojKKb/PxtPHchjNZzNlsZ5kpJe+ewf7hFRWTGoteoO6YZ2Rv5R9QleQWHBS+x6FKoCgkF5EDsumn&#10;v7HZlMyIyAXFceYik/t/sPzt4dESmWPvUB7NKuzR6euX07cfp++fCfpQoNq4GeZtDGb65hU0mHz2&#10;O3QG3k1hq/CPjAjGEet4kVc0nnB03kxGg+GYEo6h4SidTscBJXn62FjnXwuoSDAyarF7UVR2uHe+&#10;TT2nhFoOlMzXUql4sbvtSllyYNjpdfx16L+kKU3qjE6G4zQiawjft9BK42MC15ZTsHyzbToBtpAf&#10;kb+FdoSc4WuJr7xnzj8yizODlHEP/AMehQIsAp1FSQn209/8IR9biVFKapzBjLqPe2YFJeqNxiZP&#10;+6NRGNp4GY1fDvBiryPb64jeVytA8n3cOMOjGfK9OpuFheoDrssyVMUQ0xxrZ9SfzZVvNwPXjYvl&#10;MibhmBrm7/XG8AAdpNaw3HsoZGxJkKnVplMPBzU2tVuqsAnX95j1tPq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RK/XrVAAAACgEAAA8AAAAAAAAAAQAgAAAAIgAAAGRycy9kb3ducmV2LnhtbFBL&#10;AQIUABQAAAAIAIdO4kDVCP5+MgIAAEIEAAAOAAAAAAAAAAEAIAAAACQBAABkcnMvZTJvRG9jLnht&#10;bFBLBQYAAAAABgAGAFkBAADIBQAAAAA=&#10;" fillcolor="white [3201]" stroked="f" strokeweight=".5pt">
            <v:textbox>
              <w:txbxContent>
                <w:p w:rsidR="001B6FE4" w:rsidRPr="00B4656A" w:rsidRDefault="00F96318">
                  <w:pPr>
                    <w:spacing w:line="200" w:lineRule="exact"/>
                    <w:ind w:firstLineChars="0" w:firstLine="0"/>
                    <w:jc w:val="center"/>
                    <w:rPr>
                      <w:rFonts w:ascii="仿宋" w:eastAsia="仿宋" w:hAnsi="仿宋"/>
                      <w:sz w:val="15"/>
                      <w:szCs w:val="15"/>
                    </w:rPr>
                  </w:pPr>
                  <w:r w:rsidRPr="00B4656A">
                    <w:rPr>
                      <w:rFonts w:ascii="仿宋" w:eastAsia="仿宋" w:hAnsi="仿宋" w:hint="eastAsia"/>
                      <w:sz w:val="15"/>
                      <w:szCs w:val="15"/>
                    </w:rPr>
                    <w:t>不属于本部门职权范围</w:t>
                  </w:r>
                </w:p>
              </w:txbxContent>
            </v:textbox>
          </v:shape>
        </w:pict>
      </w:r>
      <w:r w:rsidRPr="00D70C46">
        <w:rPr>
          <w:sz w:val="24"/>
        </w:rPr>
        <w:pict>
          <v:shape id="_x0000_s2062" type="#_x0000_t202" style="position:absolute;left:0;text-align:left;margin-left:279.65pt;margin-top:14.8pt;width:68.05pt;height:26.85pt;z-index:251670528" o:gfxdata="UEsDBAoAAAAAAIdO4kAAAAAAAAAAAAAAAAAEAAAAZHJzL1BLAwQUAAAACACHTuJAW6jgztYAAAAJ&#10;AQAADwAAAGRycy9kb3ducmV2LnhtbE2Py07DMBBF90j8gzWV2FEnTRM1IU4XSGyR6GvtxkMc1R5H&#10;tvv8eswKlqN7dO+Zdn2zhl3Qh9GRgHyeAUPqnRppELDbfryugIUoSUnjCAXcMcC6e35qZaPclb7w&#10;sokDSyUUGilAxzg1nIdeo5Vh7iaklH07b2VMpx+48vKayq3hiyyruJUjpQUtJ3zX2J82ZyvgMNjH&#10;YZ9PXitrlvT5uG93bhTiZZZnb8Ai3uIfDL/6SR265HR0Z1KBGQFlWRcJFbCoK2AJqOpyCewoYFUU&#10;wLuW//+g+wFQSwMEFAAAAAgAh07iQIT64W8/AgAATAQAAA4AAABkcnMvZTJvRG9jLnhtbK1UzY7a&#10;MBC+V+o7WL6XQAiwIMKKsqKqhLor0apn4zgkkuNxbUNCH6B9gz310nufi+fo2Am79OdUNQdn7Pny&#10;eeabmcxvm0qSozC2BJXSQa9PiVAcslLtU/rh/frVDSXWMZUxCUqk9CQsvV28fDGv9UzEUIDMhCFI&#10;ouys1iktnNOzKLK8EBWzPdBCoTMHUzGHW7OPMsNqZK9kFPf746gGk2kDXFiLp3etky4Cf54L7u7z&#10;3ApHZEoxNhdWE9adX6PFnM32humi5F0Y7B+iqFip8NInqjvmGDmY8g+qquQGLOSux6GKIM9LLkIO&#10;mM2g/1s224JpEXJBcax+ksn+P1r+7vhgSJmldEKJYhWW6Pz49fztx/n7FzLx8tTazhC11YhzzWto&#10;sMyXc4uHPusmN5V/Yz4E/cl4OEn6I0pOKR3Gw3gw6oQWjSMcATfjJB6in3tA0p9OR54xeibSxro3&#10;AirijZQarGOQlx031rXQC8Tfa0GW2bqUMmzMfreShhwZ1nwdno79F5hUpE7peIix+a8U+O9baqkw&#10;GJ93m5+3XLNrOjF2kJ1QCwNtM1nN1yVGuWHWPTCD3YN9hhPh7nHJJeAl0FmUFGA+/+3c47Go6KWk&#10;xm5Mqf10YEZQIt8qLPd0kCS+fcMmGU1i3Jhrz+7aow7VCjD5Ac6e5sH0eCcvZm6g+oiDs/S3oosp&#10;jnen1F3MlWtnBAePi+UygLBhNXMbtdXcU7eiLQ8O8jKUxMvUatOphy0bitqNl5+J631APf8EF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6jgztYAAAAJAQAADwAAAAAAAAABACAAAAAiAAAAZHJz&#10;L2Rvd25yZXYueG1sUEsBAhQAFAAAAAgAh07iQIT64W8/AgAATAQAAA4AAAAAAAAAAQAgAAAAJQEA&#10;AGRycy9lMm9Eb2MueG1sUEsFBgAAAAAGAAYAWQEAANYFAAAAAA==&#10;" fillcolor="white [3201]" stroked="f" strokeweight=".5pt">
            <v:textbox>
              <w:txbxContent>
                <w:p w:rsidR="001B6FE4" w:rsidRPr="00B4656A" w:rsidRDefault="00F96318">
                  <w:pPr>
                    <w:spacing w:line="200" w:lineRule="exact"/>
                    <w:ind w:firstLineChars="0" w:firstLine="0"/>
                    <w:rPr>
                      <w:rFonts w:ascii="仿宋" w:eastAsia="仿宋" w:hAnsi="仿宋"/>
                      <w:sz w:val="15"/>
                      <w:szCs w:val="15"/>
                    </w:rPr>
                  </w:pPr>
                  <w:r w:rsidRPr="00B4656A">
                    <w:rPr>
                      <w:rFonts w:ascii="仿宋" w:eastAsia="仿宋" w:hAnsi="仿宋" w:hint="eastAsia"/>
                      <w:sz w:val="15"/>
                      <w:szCs w:val="15"/>
                    </w:rPr>
                    <w:t>申请材料不齐全不符合法定形式</w:t>
                  </w:r>
                </w:p>
              </w:txbxContent>
            </v:textbox>
          </v:shape>
        </w:pict>
      </w:r>
      <w:r w:rsidRPr="00D70C46">
        <w:rPr>
          <w:sz w:val="24"/>
        </w:rPr>
        <w:pict>
          <v:shapetype id="_x0000_t32" coordsize="21600,21600" o:spt="32" o:oned="t" path="m,l21600,21600e" filled="f">
            <v:path arrowok="t" fillok="f" o:connecttype="none"/>
            <o:lock v:ext="edit" shapetype="t"/>
          </v:shapetype>
          <v:shape id="_x0000_s2061" type="#_x0000_t32" style="position:absolute;left:0;text-align:left;margin-left:275.2pt;margin-top:86.05pt;width:78.75pt;height:0;z-index:251668480" o:gfxdata="UEsDBAoAAAAAAIdO4kAAAAAAAAAAAAAAAAAEAAAAZHJzL1BLAwQUAAAACACHTuJAqedLBNYAAAAL&#10;AQAADwAAAGRycy9kb3ducmV2LnhtbE2PQU/DMAyF70j8h8hI3FjSsdKtNJ0QEhJHKHDPWq+tljhV&#10;k3Wjvx4jIbGj/Z6fv1dsz86KCcfQe9KQLBQIpNo3PbUaPj9e7tYgQjTUGOsJNXxjgG15fVWYvPEn&#10;esepiq3gEAq50dDFOORShrpDZ8LCD0is7f3oTORxbGUzmhOHOyuXSj1IZ3riD50Z8LnD+lAdHWOo&#10;dJjnr9kenmz9Nm1e/X3VrrS+vUnUI4iI5/hvhl98voGSmXb+SE0QVkOaqhVbWciWCQh2ZCrbgNj9&#10;bWRZyMsO5Q9QSwMEFAAAAAgAh07iQH7FTJf1AQAAnQMAAA4AAABkcnMvZTJvRG9jLnhtbK1TzY7T&#10;MBC+I/EOlu80SbUtVdR0Dy3LBcFKwANMHSex5D+NTdO+BC+AxAk4Aae98zSwPAZjt3T5uSFycMb2&#10;zDcz33xeXu6NZjuJQTnb8GpSciatcK2yfcNfvrh6sOAsRLAtaGdlww8y8MvV/XvL0ddy6ganW4mM&#10;QGyoR9/wIUZfF0UQgzQQJs5LS5edQwORttgXLcJI6EYX07KcF6PD1qMTMgQ63Rwv+Srjd50U8VnX&#10;BRmZbjjVFvOKed2mtVgtoe4R/KDEqQz4hyoMKEtJz1AbiMBeofoLyiiBLrguToQzhes6JWTugbqp&#10;yj+6eT6Al7kXIif4M03h/8GKp7trZKpt+IwzC4ZGdPvm5tvr97efP319d/P9y9tkf/zAZomq0Yea&#10;Itb2Gk+74K8x9b3v0KQ/dcT2Db+YVYv5nAg/kD0tF9VFjoda7iMT5FCVZVlNKacgjzyG4g7EY4iP&#10;pTMsGQ0PEUH1Q1w7a2mgDqtMNeyehEhlUODPgFSBdVdK6zxXbdnY8Oli9jAlApJXpyGSaTw1HGzP&#10;GeiedCsiZsjgtGpTeAIK2G/XGtkOknbylzigdL+5pdwbCMPRL18dVWVUJGlrZRq+OEdDHUHpR7Zl&#10;8eCJbEB04wlWW0JPFB9JTdbWtYfMdT4nDeT8J70mkf26z9F3r2r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nnSwTWAAAACwEAAA8AAAAAAAAAAQAgAAAAIgAAAGRycy9kb3ducmV2LnhtbFBLAQIU&#10;ABQAAAAIAIdO4kB+xUyX9QEAAJ0DAAAOAAAAAAAAAAEAIAAAACUBAABkcnMvZTJvRG9jLnhtbFBL&#10;BQYAAAAABgAGAFkBAACMBQAAAAA=&#10;" strokecolor="black [3213]" strokeweight="2.25pt">
            <v:stroke endarrow="open" joinstyle="miter"/>
          </v:shape>
        </w:pict>
      </w:r>
      <w:r w:rsidRPr="00D70C46">
        <w:rPr>
          <w:sz w:val="24"/>
        </w:rPr>
        <w:pict>
          <v:shape id="_x0000_s2060" type="#_x0000_t32" style="position:absolute;left:0;text-align:left;margin-left:275.2pt;margin-top:49.2pt;width:76.85pt;height:0;flip:x;z-index:251667456" o:gfxdata="UEsDBAoAAAAAAIdO4kAAAAAAAAAAAAAAAAAEAAAAZHJzL1BLAwQUAAAACACHTuJAE4+LTdYAAAAJ&#10;AQAADwAAAGRycy9kb3ducmV2LnhtbE2PwU7DMAyG70i8Q2QkbizptI7RNd1h0oQ4IUYv3LzEa6s1&#10;SdWk2+DpMeIAJ8v2p9+fy83V9eJMY+yC15DNFAjyJtjONxrq993DCkRM6C32wZOGT4qwqW5vSixs&#10;uPg3Ou9TIzjExwI1tCkNhZTRtOQwzsJAnnfHMDpM3I6NtCNeONz1cq7UUjrsPF9ocaBtS+a0n5yG&#10;ZY3m5WObksnnz6/1eJp2+EVa399lag0i0TX9wfCjz+pQsdMhTN5G0WvIc7VgVMPTiisDj2qRgTj8&#10;DmRVyv8fVN9QSwMEFAAAAAgAh07iQG0+LOj8AQAApgMAAA4AAABkcnMvZTJvRG9jLnhtbK1TS44T&#10;MRDdI3EHy3vSnZCQpJXOLBIGFghGAg5QcdvdlvyTbdLJJbgAEitgNbCaPaeB4RiU3SH8doheWFWu&#10;qldVz69XFwetyJ77IK2p6XhUUsINs400bU1fvri8t6AkRDANKGt4TY880Iv13Tur3lV8YjurGu4J&#10;gphQ9a6mXYyuKorAOq4hjKzjBoPCeg0RXd8WjYce0bUqJmX5oOitb5y3jIeAt9shSNcZXwjO4jMh&#10;Ao9E1RRni/n0+dyls1ivoGo9uE6y0xjwD1NokAabnqG2EIG88vIvKC2Zt8GKOGJWF1YIyXjeAbcZ&#10;l39s87wDx/MuSE5wZ5rC/4NlT/dXnsimplNKDGh8ots3N19fv7/99PHLu5tvn98m+/oDmSaqehcq&#10;rNiYK3/ygrvyae+D8JoIJd1jVEFmAncjB4SdlZP5YkbJsab359NyPDuRzg+RMExYzmfLJcYZJuRQ&#10;MaAlVOdDfMStJsmoaYgeZNvFjTUGX9b6oRPsn4SI82Dhj4JUbOylVCo/sDKkr+lkMZunRoA6Ewoi&#10;mtrh5sG0lIBqUcAs+jx8sEo2qTwBBd/uNsqTPSQR5S+Rge1+S0u9txC6IS+HBnlpGVHjSuqaLs7V&#10;UEWQ6qFpSDw6ZB28t/0JVhlET1wP7CZrZ5tjJj3foxhy/5Nwk9p+9XP1z99r/R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j4tN1gAAAAkBAAAPAAAAAAAAAAEAIAAAACIAAABkcnMvZG93bnJldi54&#10;bWxQSwECFAAUAAAACACHTuJAbT4s6PwBAACmAwAADgAAAAAAAAABACAAAAAlAQAAZHJzL2Uyb0Rv&#10;Yy54bWxQSwUGAAAAAAYABgBZAQAAkwUAAAAA&#10;" strokecolor="black [3213]" strokeweight="2.25pt">
            <v:stroke endarrow="open" joinstyle="miter"/>
          </v:shape>
        </w:pict>
      </w:r>
      <w:r w:rsidRPr="00D70C46">
        <w:rPr>
          <w:sz w:val="24"/>
        </w:rPr>
        <w:pict>
          <v:shape id="_x0000_s2059" type="#_x0000_t32" style="position:absolute;left:0;text-align:left;margin-left:84.5pt;margin-top:67.85pt;width:76.35pt;height:0;flip:x;z-index:251666432" o:gfxdata="UEsDBAoAAAAAAIdO4kAAAAAAAAAAAAAAAAAEAAAAZHJzL1BLAwQUAAAACACHTuJA5r+/9tUAAAAL&#10;AQAADwAAAGRycy9kb3ducmV2LnhtbE1PQU7DMBC8I/EHa5G4USepGiDE6aFShTgh2ly4be0liRrb&#10;ke20hdezSEhwm9kZzc7U64sdxYlCHLxTkC8yEOS0N4PrFLT77d0DiJjQGRy9IwWfFGHdXF/VWBl/&#10;dm902qVOcIiLFSroU5oqKaPuyWJc+Ikcax8+WExMQydNwDOH21EWWVZKi4PjDz1OtOlJH3ezVVC2&#10;qF/eNynpVfH82objvMUvUur2Js+eQCS6pD8z/NTn6tBwp4OfnYliZF4+8pbEYLm6B8GOZZEzOPxe&#10;ZFPL/xuab1BLAwQUAAAACACHTuJAV/h0HxQCAADoAwAADgAAAGRycy9lMm9Eb2MueG1srVPNjtMw&#10;EL4j8Q6W7zRpS/+ipntoWTggqMTyAFPHSSz5T7Zp2pfgBZA4ASfgtHeehl0eg7FTuizcEDlYM5n5&#10;vm9mPF5eHJQke+68MLqkw0FOCdfMVEI3JX19dfloTokPoCuQRvOSHrmnF6uHD5adLfjItEZW3BEk&#10;0b7obEnbEGyRZZ61XIEfGMs1BmvjFAR0XZNVDjpkVzIb5fk064yrrDOMe49/N32QrhJ/XXMWXta1&#10;54HIkmJtIZ0unbt4ZqslFI0D2wp2KgP+oQoFQqPomWoDAcgbJ/6iUoI5400dBsyozNS1YDz1gN0M&#10;8z+6edWC5akXHI635zH5/0fLXuy3joiqpGNKNCi8ott31zdvP95+/fL9w/WPb++j/fkTGcdRddYX&#10;iFjrrYvN+rA+6AQeIVpUB9yAfqJcV+fQ6BRKDNk9iuh425MdaqdILYV9FlkiPU6HIOVonI+HjyeU&#10;HLHIxWyW55OTyCEQhgmL6WIa4wwT0o1mUES2yGGdD0+5USQaJfXBgWjasDZa424Y1yvB/rkP2B8C&#10;fwEiWJtLIWVaEalJh6XMJ7MoBLiptYSAprI4O68bSkA2+ARYcKl4b6SoIjwNyjW7tXRkD3EN0xdb&#10;QLl7aVF7A77t81Ko71SJgK9EClXS+RkNRQAhn+iKhKPFewPnTHeilRrZ76YbrZ2pjlsXVaOH65T0&#10;T6sf9/V3P2XdPdD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a/v/bVAAAACwEAAA8AAAAAAAAA&#10;AQAgAAAAIgAAAGRycy9kb3ducmV2LnhtbFBLAQIUABQAAAAIAIdO4kBX+HQfFAIAAOgDAAAOAAAA&#10;AAAAAAEAIAAAACQBAABkcnMvZTJvRG9jLnhtbFBLBQYAAAAABgAGAFkBAACqBQAAAAA=&#10;" strokecolor="black [3213]" strokeweight="2.25pt">
            <v:stroke endarrow="open" joinstyle="miter"/>
          </v:shape>
        </w:pict>
      </w:r>
      <w:r w:rsidRPr="00D70C46">
        <w:rPr>
          <w:sz w:val="24"/>
        </w:rPr>
        <w:pict>
          <v:shape id="_x0000_s2058" type="#_x0000_t202" style="position:absolute;left:0;text-align:left;margin-left:160.85pt;margin-top:33.45pt;width:113.75pt;height:68.8pt;z-index:251660288" o:gfxdata="UEsDBAoAAAAAAIdO4kAAAAAAAAAAAAAAAAAEAAAAZHJzL1BLAwQUAAAACACHTuJA1ojR89cAAAAK&#10;AQAADwAAAGRycy9kb3ducmV2LnhtbE2PwU7DMBBE70j8g7VI3Kgdpw00xKkEEhLiRsmFmxtvkwh7&#10;HdluU/4ec4Ljap5m3ja7i7PsjCFOnhQUKwEMqfdmokFB9/Fy9wAsJk1GW0+o4Bsj7Nrrq0bXxi/0&#10;jud9GlguoVhrBWNKc8157Ed0Oq78jJSzow9Op3yGgZugl1zuLJdCVNzpifLCqGd8HrH/2p+cgtfq&#10;KX1iZ95MKUu/dLwPRxuVur0pxCOwhJf0B8OvflaHNjsd/IlMZFZBKYv7jCqoqi2wDGzWWwnsoECK&#10;9QZ42/D/L7Q/UEsDBBQAAAAIAIdO4kDUB6MtSwIAAHcEAAAOAAAAZHJzL2Uyb0RvYy54bWytVM1u&#10;EzEQviPxDpbvdDf/JeqmCq2CkCpaqSDOjtebrPB6jO1ktzwAfQNOXLjzXH0OPjtJfygnRA7OjOfL&#10;N55vZnJy2jWabZXzNZmC945yzpSRVNZmVfCPHxavjjnzQZhSaDKq4DfK89PZyxcnrZ2qPq1Jl8ox&#10;kBg/bW3B1yHYaZZ5uVaN8EdklUGwIteIANetstKJFuyNzvp5Ps5acqV1JJX3uD3fBfks8VeVkuGy&#10;qrwKTBccbwvpdOlcxjObnYjpygm7ruX+GeIfXtGI2iDpPdW5CIJtXP2MqqmlI09VOJLUZFRVtVSp&#10;BlTTy/+o5notrEq1QBxv72Xy/49Wvt9eOVaXBe8PODOiQY/uvt/e/fh19/Mbwx0Eaq2fAndtgQzd&#10;G+rQ6MO9x2Wsu6tcE79REUN80MtHk+MRZzcgnkzyUT7aSa26wGQkGA6H4z4AEojjyWAyTr3IHpis&#10;8+GtooZFo+AOrUwKi+2FD3gVoAdITOxJ1+Wi1jo5brU8045tBdq+SJ+YHj95AtOGtQUfD0Z5Yn4S&#10;i9z3FEst5OfnDODTBrRRoJ0Q0QrdsturtqTyBqI52s2dt3JRg/dC+HAlHAYNI4nlCZc4Kk14DO0t&#10;ztbkvv7tPuLRf0Q5azG4BfdfNsIpzvQ7g8l4DWnjpCdnOJr04bjHkeXjiNk0ZwSRelhTK5MZ8UEf&#10;zMpR8wk7No9ZERJGInfBw8E8C7t1wo5KNZ8nEGbbinBhrq2M1LElhuabQFWdWhdl2mmzVw/Tndqz&#10;38S4Po/9hHr4v5j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aI0fPXAAAACgEAAA8AAAAAAAAA&#10;AQAgAAAAIgAAAGRycy9kb3ducmV2LnhtbFBLAQIUABQAAAAIAIdO4kDUB6MtSwIAAHcEAAAOAAAA&#10;AAAAAAEAIAAAACYBAABkcnMvZTJvRG9jLnhtbFBLBQYAAAAABgAGAFkBAADjBQAAAAA=&#10;" fillcolor="white [3201]" strokeweight=".5pt">
            <v:stroke joinstyle="round"/>
            <v:textbox>
              <w:txbxContent>
                <w:p w:rsidR="001B6FE4" w:rsidRPr="00B4656A" w:rsidRDefault="00F96318" w:rsidP="00B4656A">
                  <w:pPr>
                    <w:spacing w:line="240" w:lineRule="exact"/>
                    <w:ind w:firstLineChars="0" w:firstLine="0"/>
                    <w:rPr>
                      <w:rFonts w:ascii="仿宋" w:eastAsia="仿宋" w:hAnsi="仿宋"/>
                      <w:sz w:val="18"/>
                      <w:szCs w:val="18"/>
                    </w:rPr>
                  </w:pPr>
                  <w:r w:rsidRPr="00B4656A">
                    <w:rPr>
                      <w:rFonts w:ascii="仿宋" w:eastAsia="仿宋" w:hAnsi="仿宋" w:hint="eastAsia"/>
                      <w:sz w:val="24"/>
                    </w:rPr>
                    <w:t>盟林草和草原局窗口工作人员根据岗位职责对申请材料进行审核。</w:t>
                  </w:r>
                </w:p>
              </w:txbxContent>
            </v:textbox>
          </v:shape>
        </w:pict>
      </w:r>
      <w:r w:rsidRPr="00D70C46">
        <w:rPr>
          <w:sz w:val="24"/>
        </w:rPr>
        <w:pict>
          <v:shape id="_x0000_s2057" type="#_x0000_t202" style="position:absolute;left:0;text-align:left;margin-left:352.65pt;margin-top:33.45pt;width:80.65pt;height:66.95pt;z-index:251661312" o:gfxdata="UEsDBAoAAAAAAIdO4kAAAAAAAAAAAAAAAAAEAAAAZHJzL1BLAwQUAAAACACHTuJAkmZVCdYAAAAK&#10;AQAADwAAAGRycy9kb3ducmV2LnhtbE2PwU7DMBBE70j8g7VI3KjdRpgQ4lQCCQlxo82Fmxtvk4h4&#10;HdluU/6e5QTH1TzNvK23Fz+JM8Y0BjKwXikQSF1wI/UG2v3rXQkiZUvOToHQwDcm2DbXV7WtXFjo&#10;A8+73AsuoVRZA0POcyVl6gb0Nq3CjMTZMURvM5+xly7ahcv9JDdKaentSLww2BlfBuy+didv4E0/&#10;509s3bsrNkVYWtnF45SMub1ZqycQGS/5D4ZffVaHhp0O4UQuicnAg7ovGDWg9SMIBkqtNYiDAd4t&#10;QTa1/P9C8wNQSwMEFAAAAAgAh07iQFfpGkpLAgAAdwQAAA4AAABkcnMvZTJvRG9jLnhtbK1UwY7T&#10;MBC9I/EPlu80aUi6pWq6Kl0VIa3YlQri7DhOG+F4jO02KR8Af8CJC3e+q9/B2Gm7XZYTogd3PPP6&#10;PPNmptPrrpFkJ4ytQeV0OIgpEYpDWat1Tj+8X74YU2IdUyWToERO98LS69nzZ9NWT0QCG5ClMARJ&#10;lJ20Oqcb5/QkiizfiIbZAWihMFiBaZjDq1lHpWEtsjcySuJ4FLVgSm2AC2vRe9MH6SzwV5Xg7q6q&#10;rHBE5hRzc+E04Sz8Gc2mbLI2TG9qfkyD/UMWDasVPnqmumGOka2pn1A1NTdgoXIDDk0EVVVzEWrA&#10;aobxH9WsNkyLUAuKY/VZJvv/aPm73b0hdZnTJKVEsQZ7dPj+7fDj1+HnV4I+FKjVdoK4lUak615D&#10;h40++S06fd1dZRr/jRURjGdpliXjjJI9El8N01GS9VKLzhHuCeIkTTIEcESMszgZBUD0wKSNdW8E&#10;NMQbOTXYyqAw291ah1kh9ATxD1uQdbmspQwXsy4W0pAdw7Yvw8c/jz95BJOKtDkdvcziwPwo5rnP&#10;FIVk/NNTBuSTCmm9QL0Q3nJd0R1VK6Dco2gG+rmzmi9r5L1l1t0zg4OGI4nL4+7wqCRgMnC0KNmA&#10;+fI3v8dj/zFKSYuDm1P7ecuMoES+VTgZr4Zp6ic9XNLsKsGLuYwUlxG1bRaAIg1xTTUPpsc7eTIr&#10;A81H3LG5fxVDTHF8O6fuZC5cv064o1zM5wGEs62Zu1UrzT21b4mC+dZBVYfWeZl6bY7q4XSH9hw3&#10;0a/P5T2gHv4vZ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mZVCdYAAAAKAQAADwAAAAAAAAAB&#10;ACAAAAAiAAAAZHJzL2Rvd25yZXYueG1sUEsBAhQAFAAAAAgAh07iQFfpGkpLAgAAdwQAAA4AAAAA&#10;AAAAAQAgAAAAJQEAAGRycy9lMm9Eb2MueG1sUEsFBgAAAAAGAAYAWQEAAOIFAAAAAA==&#10;" fillcolor="white [3201]" strokeweight=".5pt">
            <v:stroke joinstyle="round"/>
            <v:textbox>
              <w:txbxContent>
                <w:p w:rsidR="001B6FE4" w:rsidRPr="00B4656A" w:rsidRDefault="00F96318" w:rsidP="00B4656A">
                  <w:pPr>
                    <w:spacing w:line="240" w:lineRule="exact"/>
                    <w:ind w:firstLineChars="0" w:firstLine="0"/>
                    <w:rPr>
                      <w:rFonts w:ascii="仿宋" w:eastAsia="仿宋" w:hAnsi="仿宋"/>
                      <w:sz w:val="24"/>
                    </w:rPr>
                  </w:pPr>
                  <w:r w:rsidRPr="00B4656A">
                    <w:rPr>
                      <w:rFonts w:ascii="仿宋" w:eastAsia="仿宋" w:hAnsi="仿宋" w:hint="eastAsia"/>
                      <w:sz w:val="24"/>
                    </w:rPr>
                    <w:t>一次性告知申请人需补正的材料内容。</w:t>
                  </w:r>
                </w:p>
              </w:txbxContent>
            </v:textbox>
          </v:shape>
        </w:pict>
      </w:r>
    </w:p>
    <w:p w:rsidR="001B6FE4" w:rsidRDefault="00D70C46" w:rsidP="00125914">
      <w:pPr>
        <w:ind w:firstLine="480"/>
      </w:pPr>
      <w:r w:rsidRPr="00D70C46">
        <w:rPr>
          <w:sz w:val="24"/>
        </w:rPr>
        <w:pict>
          <v:shape id="_x0000_s2056" type="#_x0000_t202" style="position:absolute;left:0;text-align:left;margin-left:-17.3pt;margin-top:2.9pt;width:101.8pt;height:88.3pt;z-index:251659264" o:gfxdata="UEsDBAoAAAAAAIdO4kAAAAAAAAAAAAAAAAAEAAAAZHJzL1BLAwQUAAAACACHTuJAC9lgENYAAAAJ&#10;AQAADwAAAGRycy9kb3ducmV2LnhtbE2PwU7DMBBE70j8g7VI3Fq7TYlKiFMJJCTEjZILNzfeJhH2&#10;OrLdpvw92xPcdjSj2Xn17uKdOGNMYyANq6UCgdQFO1Kvof18XWxBpGzIGhcINfxggl1ze1ObyoaZ&#10;PvC8z73gEkqV0TDkPFVSpm5Ab9IyTEjsHUP0JrOMvbTRzFzunVwrVUpvRuIPg5nwZcDue3/yGt7K&#10;5/yFrX23xboIcyu7eHRJ6/u7lXoCkfGS/8Jwnc/ToeFNh3Aim4TTsCg2JUc1PDDB1S8fme3Ax0Zt&#10;QTa1/E/Q/AJQSwMEFAAAAAgAh07iQIUJd6JHAgAAdwQAAA4AAABkcnMvZTJvRG9jLnhtbK1UzW4T&#10;MRC+I/EOlu90k22aplE2VWgVhFTRSgVxdrzeZIXXY2wnu+UB6Btw4sKd5+pz8Nn5aaGcEDk4Y8+X&#10;b2a+mcnkvGs02yjnazIF7x/1OFNGUlmbZcE/vJ+/GnHmgzCl0GRUwe+U5+fTly8mrR2rnFakS+UY&#10;SIwft7bgqxDsOMu8XKlG+COyysBZkWtEwNUts9KJFuyNzvJeb5i15ErrSCrv8Xq5dfJp4q8qJcN1&#10;VXkVmC44cgvpdOlcxDObTsR46YRd1XKXhviHLBpRGwQ9UF2KINja1c+omlo68lSFI0lNRlVVS5Vq&#10;QDX93h/V3K6EVakWiOPtQSb//2jlu82NY3VZ8DznzIgGPXr4dv/w/efDj68MbxCotX4M3K0FMnSv&#10;qUOj9+8ej7HurnJN/EZFLPp7+bA/hOB3ID49GQyPd1KrLjAZAflZPooACcTo5DQ/SYDskck6H94o&#10;alg0Cu7QyqSw2Fz5gKwA3UNiYE+6Lue11unilosL7dhGoO3z9IkJ4ye/wbRhbcGHx4j9jCJyHygW&#10;WshPzxnApw1oo0BbIaIVukW3U21B5R1Ec7SdO2/lvAbvlfDhRjgMGgTA8oRrHJUmJEM7i7MVuS9/&#10;e4949B9ezloMbsH957VwijP91mAyzvqDQZz0dBlAWVzcU8/iqcesmwuCSH2sqZXJjPig92blqPmI&#10;HZvFqHAJIxG74GFvXoTtOmFHpZrNEgizbUW4MrdWRuoorqHZOlBVp9ZFmbba7NTDdKf27DYxrs/T&#10;e0I9/l9M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L2WAQ1gAAAAkBAAAPAAAAAAAAAAEAIAAA&#10;ACIAAABkcnMvZG93bnJldi54bWxQSwECFAAUAAAACACHTuJAhQl3okcCAAB3BAAADgAAAAAAAAAB&#10;ACAAAAAlAQAAZHJzL2Uyb0RvYy54bWxQSwUGAAAAAAYABgBZAQAA3gUAAAAA&#10;" fillcolor="white [3201]" strokeweight=".5pt">
            <v:stroke joinstyle="round"/>
            <v:textbox>
              <w:txbxContent>
                <w:p w:rsidR="001B6FE4" w:rsidRPr="00B4656A" w:rsidRDefault="00F96318" w:rsidP="00B4656A">
                  <w:pPr>
                    <w:spacing w:line="240" w:lineRule="exact"/>
                    <w:ind w:firstLineChars="0" w:firstLine="0"/>
                    <w:rPr>
                      <w:rFonts w:ascii="仿宋" w:eastAsia="仿宋" w:hAnsi="仿宋"/>
                      <w:sz w:val="24"/>
                    </w:rPr>
                  </w:pPr>
                  <w:r w:rsidRPr="00B4656A">
                    <w:rPr>
                      <w:rFonts w:ascii="仿宋" w:eastAsia="仿宋" w:hAnsi="仿宋" w:hint="eastAsia"/>
                      <w:sz w:val="21"/>
                      <w:szCs w:val="21"/>
                    </w:rPr>
                    <w:t>申请材料不符合要求的做出不予受理决定，并告</w:t>
                  </w:r>
                  <w:r w:rsidRPr="00B4656A">
                    <w:rPr>
                      <w:rFonts w:ascii="仿宋" w:eastAsia="仿宋" w:hAnsi="仿宋" w:hint="eastAsia"/>
                      <w:sz w:val="24"/>
                    </w:rPr>
                    <w:t>知申请人。</w:t>
                  </w:r>
                </w:p>
              </w:txbxContent>
            </v:textbox>
          </v:shape>
        </w:pict>
      </w:r>
    </w:p>
    <w:p w:rsidR="001B6FE4" w:rsidRDefault="001B6FE4" w:rsidP="00125914">
      <w:pPr>
        <w:ind w:firstLine="560"/>
      </w:pPr>
    </w:p>
    <w:p w:rsidR="001B6FE4" w:rsidRDefault="00D70C46" w:rsidP="00125914">
      <w:pPr>
        <w:ind w:firstLine="480"/>
      </w:pPr>
      <w:r w:rsidRPr="00D70C46">
        <w:rPr>
          <w:sz w:val="24"/>
        </w:rPr>
        <w:pict>
          <v:shape id="_x0000_s2055" type="#_x0000_t202" style="position:absolute;left:0;text-align:left;margin-left:281pt;margin-top:20.35pt;width:68.05pt;height:26.85pt;z-index:251683840" o:gfxdata="UEsDBAoAAAAAAIdO4kAAAAAAAAAAAAAAAAAEAAAAZHJzL1BLAwQUAAAACACHTuJAgzK5cNUAAAAJ&#10;AQAADwAAAGRycy9kb3ducmV2LnhtbE2PS0/DMBCE70j8B2uRuFE7VQhtyKYHJK5I9HV24yWOsNdR&#10;7D5/PeYEx9GMZr5pVhfvxImmOARGKGYKBHEXzMA9wnbz/rQAEZNmo11gQrhShFV7f9fo2oQzf9Jp&#10;nXqRSzjWGsGmNNZSxs6S13EWRuLsfYXJ65Tl1Esz6XMu907Olaqk1wPnBatHerPUfa+PHmHf+9t+&#10;V4yTNd6V/HG7brZhQHx8KNQriESX9BeGX/yMDm1mOoQjmygcwnM1z18SQqleQORAtVwUIA4Iy7IE&#10;2Tby/4P2B1BLAwQUAAAACACHTuJAzi4AkTMCAABABAAADgAAAGRycy9lMm9Eb2MueG1srVPNjtMw&#10;EL4j8Q6W7zTpL9uq6ap0VYS0YlcqiLPrOE0k22Nst0l5AHgDTly481x9DsZO2i0/J0QP7oxn8o2/&#10;b2bmt42S5CCsq0BntN9LKRGaQ17pXUbfv1u/uKHEeaZzJkGLjB6Fo7eL58/mtZmJAZQgc2EJgmg3&#10;q01GS+/NLEkcL4VirgdGaAwWYBXz6NpdkltWI7qSySBNJ0kNNjcWuHAOb+/aIF1E/KIQ3D8UhROe&#10;yIzi23w8bTy34UwWczbbWWbKinfPYP/wCsUqjUUvUHfMM7K31R9QquIWHBS+x0ElUBQVF5EDsumn&#10;v7HZlMyIyAXFceYik/t/sPzt4dGSKs/olBLNFLbo9PXL6duP0/fPZBrkqY2bYdbGYJ5vXkGDbT7f&#10;O7wMrJvCqvCPfAjGUejjRVzReMLx8mYyGgzHlHAMDUfpdDoOKMnTx8Y6/1qAIsHIqMXeRUnZ4d75&#10;NvWcEmo5kFW+rqSMjt1tV9KSA8M+r+OvQ/8lTWpSZ3QyHKcRWUP4voWWGh8TuLacguWbbdMJsIX8&#10;iPwttAPkDF9X+Mp75vwjszgxSBm3wD/gUUjAItBZlJRgP/3tPuRjIzFKSY0TmFH3cc+soES+0dji&#10;aX80CiMbndH45QAdex3ZXkf0Xq0Ayfdx3wyPZsj38mwWFtQHXJZlqIohpjnWzqg/myvf7gUuGxfL&#10;ZUzCITXM3+uN4QE6SK1hufdQVLElQaZWm049HNPY1G6lwh5c+zHrafE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Mrlw1QAAAAkBAAAPAAAAAAAAAAEAIAAAACIAAABkcnMvZG93bnJldi54bWxQ&#10;SwECFAAUAAAACACHTuJAzi4AkTMCAABABAAADgAAAAAAAAABACAAAAAkAQAAZHJzL2Uyb0RvYy54&#10;bWxQSwUGAAAAAAYABgBZAQAAyQUAAAAA&#10;" fillcolor="white [3201]" stroked="f" strokeweight=".5pt">
            <v:textbox>
              <w:txbxContent>
                <w:p w:rsidR="001B6FE4" w:rsidRDefault="00F96318">
                  <w:pPr>
                    <w:spacing w:line="200" w:lineRule="exact"/>
                    <w:ind w:firstLineChars="0" w:firstLine="0"/>
                    <w:jc w:val="center"/>
                    <w:rPr>
                      <w:sz w:val="15"/>
                      <w:szCs w:val="15"/>
                    </w:rPr>
                  </w:pPr>
                  <w:r>
                    <w:rPr>
                      <w:rFonts w:hint="eastAsia"/>
                      <w:sz w:val="15"/>
                      <w:szCs w:val="15"/>
                    </w:rPr>
                    <w:t>补正材料</w:t>
                  </w:r>
                </w:p>
              </w:txbxContent>
            </v:textbox>
          </v:shape>
        </w:pict>
      </w:r>
    </w:p>
    <w:p w:rsidR="001B6FE4" w:rsidRDefault="00D70C46" w:rsidP="00B4656A">
      <w:pPr>
        <w:tabs>
          <w:tab w:val="left" w:pos="6241"/>
        </w:tabs>
        <w:ind w:firstLine="480"/>
        <w:jc w:val="left"/>
      </w:pPr>
      <w:r w:rsidRPr="00D70C46">
        <w:rPr>
          <w:sz w:val="24"/>
        </w:rPr>
        <w:pict>
          <v:shape id="_x0000_s2050" type="#_x0000_t202" style="position:absolute;left:0;text-align:left;margin-left:132.85pt;margin-top:33.95pt;width:73.65pt;height:36.15pt;z-index:251711488" o:gfxdata="UEsDBAoAAAAAAIdO4kAAAAAAAAAAAAAAAAAEAAAAZHJzL1BLAwQUAAAACACHTuJABKCdm9UAAAAK&#10;AQAADwAAAGRycy9kb3ducmV2LnhtbE2PTU/DMAyG70j8h8hI3FjSqhRWmu6AxBWJbeycNaapSJyq&#10;yT5/PeYEN1t+9Pp529U5eHHEOY2RNBQLBQKpj3akQcN28/bwDCJlQ9b4SKjhgglW3e1NaxobT/SB&#10;x3UeBIdQaowGl/PUSJl6h8GkRZyQ+PYV52Ayr/Mg7WxOHB68LJWqZTAj8QdnJnx12H+vD0HDbgjX&#10;3Wcxzc4GX9H79bLZxlHr+7tCvYDIeM5/MPzqszp07LSPB7JJeA3l47JmVEP9tATBQKVqHvZMVqoE&#10;2bXyf4XuB1BLAwQUAAAACACHTuJArSlCqDMCAABCBAAADgAAAGRycy9lMm9Eb2MueG1srVPNjtow&#10;EL5X6jtYvpeEn2wLIqwoK6pKqLsSrXo2jg2RHI9rGxL6AO0b7KmX3vtcPEfHTmDpz6kqBzOemXzj&#10;75uZ6W1TKXIQ1pWgc9rvpZQIzaEo9TanH94vX7yixHmmC6ZAi5wehaO3s+fPprWZiAHsQBXCEgTR&#10;blKbnO68N5MkcXwnKuZ6YITGoARbMY9Xu00Ky2pEr1QySNObpAZbGAtcOIfeuzZIZxFfSsH9vZRO&#10;eKJyim/z8bTx3IQzmU3ZZGuZ2ZW8ewb7h1dUrNRY9AJ1xzwje1v+AVWV3IID6XscqgSkLLmIHJBN&#10;P/2NzXrHjIhcUBxnLjK5/wfL3x0eLCkL7N2QEs0q7NHp8evp24/T9y8EfShQbdwE89YGM33zGhpM&#10;PvsdOgPvRtoq/CMjgnGU+niRVzSecHSOh9kwyyjhGBpl436aBZTk6WNjnX8joCLByKnF7kVR2WHl&#10;fJt6Tgm1HKiyWJZKxYvdbhbKkgPDTi/jr0P/JU1pUuf0ZpilEVlD+L6FVhofE7i2nILlm03TCbCB&#10;4oj8LbQj5AxflvjKFXP+gVmcGaSMe+Dv8ZAKsAh0FiU7sJ//5g/52EqMUlLjDObUfdozKyhRbzU2&#10;edwfjcLQxssoeznAi72ObK4jel8tAMn3ceMMj2bI9+psSgvVR1yXeaiKIaY51s6pP5sL324GrhsX&#10;83lMwjE1zK/02vAAHaTWMN97kGVsSZCp1aZTDwc1NrVbqrAJ1/eY9bT6s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EoJ2b1QAAAAoBAAAPAAAAAAAAAAEAIAAAACIAAABkcnMvZG93bnJldi54bWxQ&#10;SwECFAAUAAAACACHTuJArSlCqDMCAABCBAAADgAAAAAAAAABACAAAAAkAQAAZHJzL2Uyb0RvYy54&#10;bWxQSwUGAAAAAAYABgBZAQAAyQUAAAAA&#10;" fillcolor="white [3201]" stroked="f" strokeweight=".5pt">
            <v:textbox>
              <w:txbxContent>
                <w:p w:rsidR="001B6FE4" w:rsidRPr="00B4656A" w:rsidRDefault="00F96318">
                  <w:pPr>
                    <w:spacing w:line="200" w:lineRule="exact"/>
                    <w:ind w:firstLineChars="0" w:firstLine="0"/>
                    <w:rPr>
                      <w:rFonts w:ascii="仿宋" w:eastAsia="仿宋" w:hAnsi="仿宋"/>
                      <w:sz w:val="15"/>
                      <w:szCs w:val="15"/>
                    </w:rPr>
                  </w:pPr>
                  <w:r w:rsidRPr="00B4656A">
                    <w:rPr>
                      <w:rFonts w:ascii="仿宋" w:eastAsia="仿宋" w:hAnsi="仿宋" w:hint="eastAsia"/>
                      <w:sz w:val="15"/>
                      <w:szCs w:val="15"/>
                    </w:rPr>
                    <w:t>申请材料齐全，符合法定形式的限</w:t>
                  </w:r>
                  <w:r w:rsidR="00125914" w:rsidRPr="00B4656A">
                    <w:rPr>
                      <w:rFonts w:ascii="仿宋" w:eastAsia="仿宋" w:hAnsi="仿宋" w:hint="eastAsia"/>
                      <w:sz w:val="15"/>
                      <w:szCs w:val="15"/>
                    </w:rPr>
                    <w:t>1</w:t>
                  </w:r>
                  <w:r w:rsidRPr="00B4656A">
                    <w:rPr>
                      <w:rFonts w:ascii="仿宋" w:eastAsia="仿宋" w:hAnsi="仿宋" w:hint="eastAsia"/>
                      <w:sz w:val="15"/>
                      <w:szCs w:val="15"/>
                    </w:rPr>
                    <w:t>个工作日内送</w:t>
                  </w:r>
                </w:p>
              </w:txbxContent>
            </v:textbox>
          </v:shape>
        </w:pict>
      </w:r>
      <w:r>
        <w:pict>
          <v:shape id="_x0000_s2054" type="#_x0000_t202" style="position:absolute;left:0;text-align:left;margin-left:132.85pt;margin-top:204.35pt;width:170pt;height:37.5pt;z-index:251717632" o:gfxdata="UEsDBAoAAAAAAIdO4kAAAAAAAAAAAAAAAAAEAAAAZHJzL1BLAwQUAAAACACHTuJAddfaUtcAAAAL&#10;AQAADwAAAGRycy9kb3ducmV2LnhtbE2PQU/DMAyF70j8h8hI3FiyFrqqNJ0EEhLixtYLt6zx2orG&#10;qZJsHf8e7wQ3+72n58/19uImccYQR08a1isFAqnzdqReQ7t/eyhBxGTImskTavjBCNvm9qY2lfUL&#10;feJ5l3rBJRQro2FIaa6kjN2AzsSVn5HYO/rgTOI19NIGs3C5m2SmVCGdGYkvDGbG1wG7793JaXgv&#10;XtIXtvbD5lnul1Z24ThFre/v1uoZRMJL+gvDFZ/RoWGmgz+RjWLSkBVPG45qeFQlD5wo1FU5sFLm&#10;G5BNLf//0PwCUEsDBBQAAAAIAIdO4kC4TKH7PgIAAGsEAAAOAAAAZHJzL2Uyb0RvYy54bWytVM1u&#10;EzEQviPxDpbvZJOQtjTKpgqtgpAqWikgzo7Xm6zweoztZLc8AH0DTly481x5Dj47Pw2EE2IP3vHM&#10;7Dcz38zs6KqtNVsr5ysyOe91upwpI6mozCLnH95PX7zizAdhCqHJqJw/KM+vxs+fjRo7VH1aki6U&#10;YwAxftjYnC9DsMMs83KpauE7ZJWBsSRXi4CrW2SFEw3Qa531u93zrCFXWEdSeQ/tzdbIxwm/LJUM&#10;d2XpVWA658gtpNOlcx7PbDwSw4UTdlnJXRriH7KoRWUQ9AB1I4JgK1edQNWVdOSpDB1JdUZlWUmV&#10;akA1ve4f1cyWwqpUC8jx9kCT/3+w8t363rGqQO8GnBlRo0ebb4+b7z83P74y6EBQY/0QfjMLz9C+&#10;phbOe72HMtbdlq6Ob1TEYAfVDwd6VRuYhLLfO7vsdmGSsA0uzvtnif/s6WvrfHijqGZRyLlD+xKr&#10;Yn3rAzKB694lBvOkq2JaaZ0ubjG/1o6tBVo9TU9MEp/85qYNa3J+/hKxTyAi9gFiroX8dIoAPG0A&#10;G0nZFh+l0M7bHVNzKh5AlKPtrHkrpxVwb4UP98JhuEAAFibc4Sg1IRnaSZwtyX35mz76o+ewctZg&#10;WHPuP6+EU5zptwbTcNkbDOJ0p8vg7KKPizu2zI8tZlVfE0jqYTWtTGL0D3ovlo7qj9irSYwKkzAS&#10;sXMe9uJ12K4Q9lKqySQ5YZ6tCLdmZmWEjuQamqwClVVqXaRpy82OPUx0as9u++LKHN+T19M/Yvw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ddfaUtcAAAALAQAADwAAAAAAAAABACAAAAAiAAAAZHJz&#10;L2Rvd25yZXYueG1sUEsBAhQAFAAAAAgAh07iQLhMofs+AgAAawQAAA4AAAAAAAAAAQAgAAAAJgEA&#10;AGRycy9lMm9Eb2MueG1sUEsFBgAAAAAGAAYAWQEAANYFAAAAAA==&#10;" fillcolor="white [3201]" strokeweight=".5pt">
            <v:stroke joinstyle="round"/>
            <v:textbox>
              <w:txbxContent>
                <w:p w:rsidR="001B6FE4" w:rsidRPr="00B4656A" w:rsidRDefault="00F96318">
                  <w:pPr>
                    <w:spacing w:line="480" w:lineRule="auto"/>
                    <w:ind w:firstLineChars="0" w:firstLine="0"/>
                    <w:jc w:val="center"/>
                    <w:rPr>
                      <w:rFonts w:ascii="仿宋" w:eastAsia="仿宋" w:hAnsi="仿宋"/>
                      <w:sz w:val="24"/>
                    </w:rPr>
                  </w:pPr>
                  <w:r w:rsidRPr="00B4656A">
                    <w:rPr>
                      <w:rFonts w:ascii="仿宋" w:eastAsia="仿宋" w:hAnsi="仿宋" w:hint="eastAsia"/>
                      <w:sz w:val="24"/>
                    </w:rPr>
                    <w:t>给予申请人批复（</w:t>
                  </w:r>
                  <w:r w:rsidR="00125914" w:rsidRPr="00B4656A">
                    <w:rPr>
                      <w:rFonts w:ascii="仿宋" w:eastAsia="仿宋" w:hAnsi="仿宋" w:hint="eastAsia"/>
                      <w:sz w:val="24"/>
                    </w:rPr>
                    <w:t>1</w:t>
                  </w:r>
                  <w:r w:rsidRPr="00B4656A">
                    <w:rPr>
                      <w:rFonts w:ascii="仿宋" w:eastAsia="仿宋" w:hAnsi="仿宋" w:hint="eastAsia"/>
                      <w:sz w:val="24"/>
                    </w:rPr>
                    <w:t>个工作日）</w:t>
                  </w:r>
                </w:p>
              </w:txbxContent>
            </v:textbox>
          </v:shape>
        </w:pict>
      </w:r>
      <w:r>
        <w:pict>
          <v:shape id="_x0000_s2053" type="#_x0000_t32" style="position:absolute;left:0;text-align:left;margin-left:217.7pt;margin-top:132.95pt;width:.15pt;height:71.4pt;z-index:251718656" o:gfxdata="UEsDBAoAAAAAAIdO4kAAAAAAAAAAAAAAAAAEAAAAZHJzL1BLAwQUAAAACACHTuJAgfuiztgAAAAL&#10;AQAADwAAAGRycy9kb3ducmV2LnhtbE2Py07DMBBF90j8gzWV2FG7bdJHGqdCSEgsIcDeTYYkqj2O&#10;Yjct+XqGFd3N4869Z/LD1Vkx4hA6TxoWcwUCqfJ1R42Gz4+Xxy2IEA3VxnpCDT8Y4FDc3+Umq/2F&#10;3nEsYyPYhEJmNLQx9pmUoWrRmTD3PRLvvv3gTOR2aGQ9mAubOyuXSq2lMx1xQmt6fG6xOpVnxxgq&#10;7afpa7KnJ1u9jbtXvyqbROuH2ULtQUS8xn8x/OHzDRTMdPRnqoOwGpJVmrBUw3Kd7kCwgicbEEcu&#10;1HYDssjl7Q/FL1BLAwQUAAAACACHTuJAyP8wzhMCAADjAwAADgAAAGRycy9lMm9Eb2MueG1srVPN&#10;jtMwEL4j8Q6W7zRJl/5s1HQPLcsFQSXgAaaOk1jyn2zTtC/BCyBxAk7Aae88DSyPwdhpuyzcEDlY&#10;M5mZb+b7PF5c7ZUkO+68MLqixSinhGtmaqHbir5+df1oTokPoGuQRvOKHrinV8uHDxa9LfnYdEbW&#10;3BEE0b7sbUW7EGyZZZ51XIEfGcs1BhvjFAR0XZvVDnpEVzIb5/k0642rrTOMe49/10OQLhN+03AW&#10;XjSN54HIiuJsIZ0undt4ZssFlK0D2wl2HAP+YQoFQmPTM9QaApA3TvwFpQRzxpsmjJhRmWkawXji&#10;gGyK/A82LzuwPHFBcbw9y+T/Hyx7vts4Imq8uyklGhTe0e27mx9vP95+/fL9w83Pb++j/fkTwTiK&#10;1VtfYs1Kb1yk68Nqr1P5GMtFva/oeNCU6/oUKh4fQ0nu7B5EdLwdwPaNUxEUVSEIdDGbzCfTCSWH&#10;ik7zi/m4mByh94EwTCguc4wyDF/m09l8QIfyBGOdD0+5USQaFfXBgWi7sDJa41oYV6QLg90zH5BY&#10;BuWpIM6gzbWQMm2H1KRHWvPJLHYDXNJGQkBTWZTN65YSkC1uPwsuQXojRR3Lk0Ku3a6kIzuIG5i+&#10;yALb3UuLvdfguyEvhQaySgR8IFKois7P1VAGEPKJrkk4WLwxcM70R1ipEf1O1mhtTX3YuNg1erhJ&#10;qf9x6+Oq/u6nrLu3uf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fuiztgAAAALAQAADwAAAAAA&#10;AAABACAAAAAiAAAAZHJzL2Rvd25yZXYueG1sUEsBAhQAFAAAAAgAh07iQMj/MM4TAgAA4wMAAA4A&#10;AAAAAAAAAQAgAAAAJwEAAGRycy9lMm9Eb2MueG1sUEsFBgAAAAAGAAYAWQEAAKwFAAAAAA==&#10;" strokecolor="black [3213]" strokeweight="2.25pt">
            <v:stroke endarrow="open" joinstyle="miter"/>
          </v:shape>
        </w:pict>
      </w:r>
      <w:r>
        <w:pict>
          <v:shape id="_x0000_s2052" type="#_x0000_t32" style="position:absolute;left:0;text-align:left;margin-left:217.7pt;margin-top:5.05pt;width:.05pt;height:90.4pt;flip:x;z-index:251698176" o:gfxdata="UEsDBAoAAAAAAIdO4kAAAAAAAAAAAAAAAAAEAAAAZHJzL1BLAwQUAAAACACHTuJAEhSTktcAAAAK&#10;AQAADwAAAGRycy9kb3ducmV2LnhtbE2PwU7DMBBE70j8g7VI3Kid0lQ0xOmhUoV6QrS5cNvaSxI1&#10;tqPYaUu/nuUEx515mp0p11fXizONsQteQzZTIMibYDvfaKgP26cXEDGht9gHTxq+KcK6ur8rsbDh&#10;4j/ovE+N4BAfC9TQpjQUUkbTksM4CwN59r7C6DDxOTbSjnjhcNfLuVJL6bDz/KHFgTYtmdN+chqW&#10;NZrd5yYlk8/f3uvxNG3xRlo/PmTqFUSia/qD4bc+V4eKOx3D5G0UvYbFc75glA2VgWCAhRzEkYWV&#10;WoGsSvl/QvUDUEsDBBQAAAAIAIdO4kDghezTGAIAAO0DAAAOAAAAZHJzL2Uyb0RvYy54bWytU02u&#10;0zAQ3iNxB8t7mvT3RVHTt2h5sEBQCTjA1HESS/6TbZr2ElwAiRWwAlZvz2ngcQzGTtXyYIfowp3J&#10;zHwz3+fx8vqgJNlz54XRFR2Pckq4ZqYWuq3o61c3jwpKfABdgzSaV/TIPb1ePXyw7G3JJ6YzsuaO&#10;IIj2ZW8r2oVgyyzzrOMK/MhYrjHYGKcgoOvarHbQI7qS2STPF1lvXG2dYdx7/LoZgnSV8JuGs/Ci&#10;aTwPRFYUZwvpdOncxTNbLaFsHdhOsNMY8A9TKBAam56hNhCAvHHiLyglmDPeNGHEjMpM0wjGEwdk&#10;M87/YPOyA8sTFxTH27NM/v/Bsuf7rSOixrubUKJB4R3dvbv98fbj3dcv3z/c/vz2PtqfPxGMo1i9&#10;9SXWrPXWRbo+rA86lU+mFP8PFU1pUHJdn0OLUyjJnd2DiI63A9ihcYo0UtinOE1SE/UhCDm9mhWz&#10;fE7JsaKz2XhaFPPh4vghEIYJiykGGUbH41mRF0MfKCNgnNI6H55wo0g0KuqDA9F2YW20xgUxbmgG&#10;+2c+IMXsUhCLtbkRUqY9kZr0SLCYX8V2gOvaSAhoKosCet1SArLFd8CCS/N7I0Udy5NWrt2tpSN7&#10;iLuYfpEFtruXFmfcgO+GvBQayCoR8KlIoSpanKuhDCDkY12TcLR4d+Cc6U+wUiP6ReBo7Ux93LrY&#10;NXq4U6n/af/j0v7up6zLK13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IUk5LXAAAACgEAAA8A&#10;AAAAAAAAAQAgAAAAIgAAAGRycy9kb3ducmV2LnhtbFBLAQIUABQAAAAIAIdO4kDghezTGAIAAO0D&#10;AAAOAAAAAAAAAAEAIAAAACYBAABkcnMvZTJvRG9jLnhtbFBLBQYAAAAABgAGAFkBAACwBQAAAAA=&#10;" strokecolor="black [3213]" strokeweight="2.25pt">
            <v:stroke endarrow="open" joinstyle="miter"/>
          </v:shape>
        </w:pict>
      </w:r>
      <w:r>
        <w:pict>
          <v:shape id="_x0000_s2051" type="#_x0000_t202" style="position:absolute;left:0;text-align:left;margin-left:132.7pt;margin-top:95.45pt;width:170pt;height:37.5pt;z-index:251663360" o:gfxdata="UEsDBAoAAAAAAIdO4kAAAAAAAAAAAAAAAAAEAAAAZHJzL1BLAwQUAAAACACHTuJABgWsltUAAAAL&#10;AQAADwAAAGRycy9kb3ducmV2LnhtbE2PwU7DMAyG70i8Q2QkbixZBxUtTSeBhDRxY+uFW9Z4bUXi&#10;VE22bm+PxwWO9vfr9+dqffZOnHCKQyANy4UCgdQGO1Cnodm9PzyDiMmQNS4QarhghHV9e1OZ0oaZ&#10;PvG0TZ3gEoql0dCnNJZSxrZHb+IijEjMDmHyJvE4ddJOZuZy72SmVC69GYgv9GbEtx7b7+3Ra9jk&#10;r+kLG/thV9kqzI1sp4OLWt/fLdULiITn9BeGqz6rQ81O+3AkG4XTkOVPjxxlUKgCBCdydd3sf1EB&#10;sq7k/x/qH1BLAwQUAAAACACHTuJA0Nf2z0oCAAB3BAAADgAAAGRycy9lMm9Eb2MueG1srVTBbhMx&#10;EL0j8Q+W73ST7SahUTdVaBWEVNFKBXF2vN5khddjbCe75QPgDzhx4c539Tt4dpK2UE6IHJyx5+XN&#10;zJuZnJ71rWZb5XxDpuTDowFnykiqGrMq+ft3ixcvOfNBmEpoMqrkt8rzs9nzZ6ednaqc1qQr5RhI&#10;jJ92tuTrEOw0y7xcq1b4I7LKwFmTa0XA1a2yyokO7K3O8sFgnHXkKutIKu/xerFz8lnir2slw1Vd&#10;exWYLjlyC+l06VzGM5udiunKCbtu5D4N8Q9ZtKIxCHpPdSGCYBvXPKFqG+nIUx2OJLUZ1XUjVaoB&#10;1QwHf1RzsxZWpVogjrf3Mvn/Ryvfbq8da6qS52POjGjRo7tvX+++/7z78YXhDQJ11k+Bu7FAhv4V&#10;9Wj04d3jMdbd166N36iIwZ9PJnkxhOC3JR9PiuL4eLSTWvWByQgYjk4GAwAkEMVknI9SL7IHJut8&#10;eK2oZdEouUMrk8Jie+kDsgL0AImBPemmWjRap4tbLc+1Y1uBti/SJ4bHT36DacM65HeM2E8oIvc9&#10;xVIL+fEpA/i0AW0UaCdEtEK/7PeqLam6hWiOdnPnrVw04L0UPlwLh0GDAFiecIWj1oRkaG9xtib3&#10;+W/vEY/+w8tZh8Etuf+0EU5xpt8YTMbJsCjipKdLMZrkuLjHnuVjj9m05wSRhlhTK5MZ8UEfzNpR&#10;+wE7No9R4RJGInbJw8E8D7t1wo5KNZ8nEGbbinBpbqyM1FFcQ/NNoLpJrYsy7bTZq4fpTu3Zb2Jc&#10;n8f3hHr4v5j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YFrJbVAAAACwEAAA8AAAAAAAAAAQAg&#10;AAAAIgAAAGRycy9kb3ducmV2LnhtbFBLAQIUABQAAAAIAIdO4kDQ1/bPSgIAAHcEAAAOAAAAAAAA&#10;AAEAIAAAACQBAABkcnMvZTJvRG9jLnhtbFBLBQYAAAAABgAGAFkBAADgBQAAAAA=&#10;" fillcolor="white [3201]" strokeweight=".5pt">
            <v:stroke joinstyle="round"/>
            <v:textbox>
              <w:txbxContent>
                <w:p w:rsidR="001B6FE4" w:rsidRPr="00B4656A" w:rsidRDefault="00F96318">
                  <w:pPr>
                    <w:spacing w:line="480" w:lineRule="auto"/>
                    <w:ind w:firstLineChars="0" w:firstLine="0"/>
                    <w:jc w:val="center"/>
                    <w:rPr>
                      <w:rFonts w:ascii="仿宋" w:eastAsia="仿宋" w:hAnsi="仿宋"/>
                      <w:sz w:val="24"/>
                    </w:rPr>
                  </w:pPr>
                  <w:r w:rsidRPr="00B4656A">
                    <w:rPr>
                      <w:rFonts w:ascii="仿宋" w:eastAsia="仿宋" w:hAnsi="仿宋" w:hint="eastAsia"/>
                      <w:sz w:val="24"/>
                    </w:rPr>
                    <w:t>审查环节（</w:t>
                  </w:r>
                  <w:r w:rsidR="00C82D64">
                    <w:rPr>
                      <w:rFonts w:ascii="仿宋" w:eastAsia="仿宋" w:hAnsi="仿宋" w:hint="eastAsia"/>
                      <w:sz w:val="24"/>
                    </w:rPr>
                    <w:t>5</w:t>
                  </w:r>
                  <w:r w:rsidRPr="00B4656A">
                    <w:rPr>
                      <w:rFonts w:ascii="仿宋" w:eastAsia="仿宋" w:hAnsi="仿宋" w:hint="eastAsia"/>
                      <w:sz w:val="24"/>
                    </w:rPr>
                    <w:t>个工作日）</w:t>
                  </w:r>
                </w:p>
              </w:txbxContent>
            </v:textbox>
          </v:shape>
        </w:pict>
      </w:r>
    </w:p>
    <w:sectPr w:rsidR="001B6FE4" w:rsidSect="001B6FE4">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18B" w:rsidRDefault="00A3518B" w:rsidP="00125914">
      <w:pPr>
        <w:spacing w:line="240" w:lineRule="auto"/>
        <w:ind w:firstLine="560"/>
      </w:pPr>
      <w:r>
        <w:separator/>
      </w:r>
    </w:p>
  </w:endnote>
  <w:endnote w:type="continuationSeparator" w:id="1">
    <w:p w:rsidR="00A3518B" w:rsidRDefault="00A3518B" w:rsidP="00125914">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方正小标宋_GBK">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914" w:rsidRDefault="00125914" w:rsidP="00125914">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49123"/>
      <w:docPartObj>
        <w:docPartGallery w:val="Page Numbers (Bottom of Page)"/>
        <w:docPartUnique/>
      </w:docPartObj>
    </w:sdtPr>
    <w:sdtContent>
      <w:p w:rsidR="0057462B" w:rsidRDefault="00D70C46" w:rsidP="0057462B">
        <w:pPr>
          <w:pStyle w:val="a3"/>
          <w:ind w:firstLine="360"/>
          <w:jc w:val="center"/>
        </w:pPr>
        <w:fldSimple w:instr=" PAGE   \* MERGEFORMAT ">
          <w:r w:rsidR="00A3518B" w:rsidRPr="00A3518B">
            <w:rPr>
              <w:noProof/>
              <w:lang w:val="zh-CN"/>
            </w:rPr>
            <w:t>-</w:t>
          </w:r>
          <w:r w:rsidR="00A3518B">
            <w:rPr>
              <w:noProof/>
            </w:rPr>
            <w:t xml:space="preserve"> 1 -</w:t>
          </w:r>
        </w:fldSimple>
      </w:p>
    </w:sdtContent>
  </w:sdt>
  <w:p w:rsidR="001B6FE4" w:rsidRDefault="001B6FE4" w:rsidP="0057462B">
    <w:pPr>
      <w:ind w:firstLine="5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914" w:rsidRDefault="00125914" w:rsidP="00125914">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18B" w:rsidRDefault="00A3518B" w:rsidP="00125914">
      <w:pPr>
        <w:spacing w:line="240" w:lineRule="auto"/>
        <w:ind w:firstLine="560"/>
      </w:pPr>
      <w:r>
        <w:separator/>
      </w:r>
    </w:p>
  </w:footnote>
  <w:footnote w:type="continuationSeparator" w:id="1">
    <w:p w:rsidR="00A3518B" w:rsidRDefault="00A3518B" w:rsidP="00125914">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914" w:rsidRDefault="00125914" w:rsidP="00125914">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FE4" w:rsidRDefault="001B6FE4" w:rsidP="00125914">
    <w:pPr>
      <w:pStyle w:val="a4"/>
      <w:pBdr>
        <w:bottom w:val="none" w:sz="0" w:space="0" w:color="auto"/>
      </w:pBdr>
      <w:ind w:firstLine="560"/>
      <w:jc w:val="left"/>
      <w:rPr>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914" w:rsidRDefault="00125914" w:rsidP="00125914">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savePreviewPicture/>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B6FE4"/>
    <w:rsid w:val="00125914"/>
    <w:rsid w:val="001B6FE4"/>
    <w:rsid w:val="002420CD"/>
    <w:rsid w:val="0029625F"/>
    <w:rsid w:val="00453625"/>
    <w:rsid w:val="0057462B"/>
    <w:rsid w:val="00825412"/>
    <w:rsid w:val="008A3ADC"/>
    <w:rsid w:val="00900E00"/>
    <w:rsid w:val="00A3518B"/>
    <w:rsid w:val="00B350B5"/>
    <w:rsid w:val="00B4656A"/>
    <w:rsid w:val="00BA22E1"/>
    <w:rsid w:val="00BB59C8"/>
    <w:rsid w:val="00C82D64"/>
    <w:rsid w:val="00D04FF1"/>
    <w:rsid w:val="00D70C46"/>
    <w:rsid w:val="00D73F20"/>
    <w:rsid w:val="00F901E6"/>
    <w:rsid w:val="00F96318"/>
    <w:rsid w:val="1C81724A"/>
    <w:rsid w:val="2E051BF3"/>
    <w:rsid w:val="3E2E2DA1"/>
    <w:rsid w:val="405054E2"/>
    <w:rsid w:val="47497D60"/>
    <w:rsid w:val="60480031"/>
    <w:rsid w:val="63B372B1"/>
    <w:rsid w:val="661F6265"/>
    <w:rsid w:val="677B32BA"/>
    <w:rsid w:val="7F404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2"/>
      <o:rules v:ext="edit">
        <o:r id="V:Rule7" type="connector" idref="#_x0000_s2064"/>
        <o:r id="V:Rule8" type="connector" idref="#_x0000_s2061"/>
        <o:r id="V:Rule9" type="connector" idref="#_x0000_s2052"/>
        <o:r id="V:Rule10" type="connector" idref="#_x0000_s2059"/>
        <o:r id="V:Rule11" type="connector" idref="#_x0000_s2053"/>
        <o:r id="V:Rule12" type="connector" idref="#_x0000_s2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6FE4"/>
    <w:pPr>
      <w:widowControl w:val="0"/>
      <w:spacing w:line="440" w:lineRule="exact"/>
      <w:ind w:firstLineChars="200" w:firstLine="420"/>
      <w:jc w:val="both"/>
    </w:pPr>
    <w:rPr>
      <w:rFonts w:ascii="仿宋_GB2312" w:eastAsia="仿宋_GB2312" w:hAnsi="仿宋_GB2312" w:cstheme="minorBidi"/>
      <w:kern w:val="2"/>
      <w:sz w:val="28"/>
      <w:szCs w:val="24"/>
    </w:rPr>
  </w:style>
  <w:style w:type="paragraph" w:styleId="1">
    <w:name w:val="heading 1"/>
    <w:basedOn w:val="a"/>
    <w:next w:val="a"/>
    <w:qFormat/>
    <w:rsid w:val="001B6FE4"/>
    <w:pPr>
      <w:keepNext/>
      <w:keepLines/>
      <w:spacing w:line="560" w:lineRule="exact"/>
      <w:ind w:firstLineChars="0" w:firstLine="0"/>
      <w:jc w:val="center"/>
      <w:outlineLvl w:val="0"/>
    </w:pPr>
    <w:rPr>
      <w:rFonts w:ascii="Calibri" w:eastAsia="方正小标宋简体" w:hAnsi="Calibri"/>
      <w:kern w:val="44"/>
      <w:sz w:val="44"/>
    </w:rPr>
  </w:style>
  <w:style w:type="paragraph" w:styleId="2">
    <w:name w:val="heading 2"/>
    <w:basedOn w:val="a"/>
    <w:next w:val="a"/>
    <w:link w:val="2Char"/>
    <w:unhideWhenUsed/>
    <w:qFormat/>
    <w:rsid w:val="001B6FE4"/>
    <w:pPr>
      <w:keepNext/>
      <w:keepLines/>
      <w:spacing w:line="560" w:lineRule="exact"/>
      <w:outlineLvl w:val="1"/>
    </w:pPr>
    <w:rPr>
      <w:rFonts w:ascii="Arial" w:eastAsia="黑体" w:hAnsi="Arial"/>
    </w:rPr>
  </w:style>
  <w:style w:type="paragraph" w:styleId="3">
    <w:name w:val="heading 3"/>
    <w:basedOn w:val="a"/>
    <w:next w:val="a"/>
    <w:unhideWhenUsed/>
    <w:qFormat/>
    <w:rsid w:val="001B6FE4"/>
    <w:pPr>
      <w:keepNext/>
      <w:keepLines/>
      <w:spacing w:line="560" w:lineRule="exact"/>
      <w:outlineLvl w:val="2"/>
    </w:pPr>
    <w:rPr>
      <w:rFonts w:eastAsia="楷体_GB231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B6FE4"/>
    <w:pPr>
      <w:tabs>
        <w:tab w:val="center" w:pos="4153"/>
        <w:tab w:val="right" w:pos="8306"/>
      </w:tabs>
      <w:snapToGrid w:val="0"/>
      <w:jc w:val="left"/>
    </w:pPr>
    <w:rPr>
      <w:sz w:val="18"/>
    </w:rPr>
  </w:style>
  <w:style w:type="paragraph" w:styleId="a4">
    <w:name w:val="header"/>
    <w:basedOn w:val="a"/>
    <w:qFormat/>
    <w:rsid w:val="001B6FE4"/>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qFormat/>
    <w:rsid w:val="001B6FE4"/>
    <w:pPr>
      <w:spacing w:beforeAutospacing="1" w:afterAutospacing="1"/>
      <w:jc w:val="left"/>
    </w:pPr>
    <w:rPr>
      <w:rFonts w:cs="Times New Roman"/>
      <w:kern w:val="0"/>
      <w:sz w:val="24"/>
    </w:rPr>
  </w:style>
  <w:style w:type="character" w:styleId="a6">
    <w:name w:val="FollowedHyperlink"/>
    <w:basedOn w:val="a0"/>
    <w:qFormat/>
    <w:rsid w:val="001B6FE4"/>
    <w:rPr>
      <w:color w:val="575757"/>
      <w:u w:val="none"/>
    </w:rPr>
  </w:style>
  <w:style w:type="character" w:styleId="a7">
    <w:name w:val="Hyperlink"/>
    <w:basedOn w:val="a0"/>
    <w:qFormat/>
    <w:rsid w:val="001B6FE4"/>
    <w:rPr>
      <w:color w:val="575757"/>
      <w:u w:val="none"/>
    </w:rPr>
  </w:style>
  <w:style w:type="character" w:customStyle="1" w:styleId="2Char">
    <w:name w:val="标题 2 Char"/>
    <w:link w:val="2"/>
    <w:qFormat/>
    <w:rsid w:val="001B6FE4"/>
    <w:rPr>
      <w:rFonts w:ascii="Arial" w:eastAsia="黑体" w:hAnsi="Arial"/>
    </w:rPr>
  </w:style>
  <w:style w:type="paragraph" w:customStyle="1" w:styleId="10">
    <w:name w:val="列出段落1"/>
    <w:basedOn w:val="a"/>
    <w:uiPriority w:val="34"/>
    <w:qFormat/>
    <w:rsid w:val="001B6FE4"/>
  </w:style>
  <w:style w:type="character" w:customStyle="1" w:styleId="Char">
    <w:name w:val="页脚 Char"/>
    <w:basedOn w:val="a0"/>
    <w:link w:val="a3"/>
    <w:uiPriority w:val="99"/>
    <w:rsid w:val="0057462B"/>
    <w:rPr>
      <w:rFonts w:ascii="仿宋_GB2312" w:eastAsia="仿宋_GB2312" w:hAnsi="仿宋_GB2312" w:cstheme="minorBid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228</Words>
  <Characters>1301</Characters>
  <Application>Microsoft Office Word</Application>
  <DocSecurity>0</DocSecurity>
  <Lines>10</Lines>
  <Paragraphs>3</Paragraphs>
  <ScaleCrop>false</ScaleCrop>
  <Company>Microsoft</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cp:revision>
  <cp:lastPrinted>2019-07-30T08:49:00Z</cp:lastPrinted>
  <dcterms:created xsi:type="dcterms:W3CDTF">2021-02-23T08:17:00Z</dcterms:created>
  <dcterms:modified xsi:type="dcterms:W3CDTF">2021-03-02T07:54:00Z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